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CD82" w14:textId="77777777" w:rsidR="00BB2E32" w:rsidRDefault="00BB2E32" w:rsidP="00BB2E32">
      <w:pPr>
        <w:pStyle w:val="BodyText"/>
        <w:rPr>
          <w:rFonts w:ascii="Times New Roman"/>
        </w:rPr>
      </w:pPr>
    </w:p>
    <w:p w14:paraId="3E4DBEB5" w14:textId="77777777" w:rsidR="00BB2E32" w:rsidRDefault="00BB2E32" w:rsidP="00BB2E32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394304" behindDoc="0" locked="0" layoutInCell="1" allowOverlap="1" wp14:anchorId="12AC4666" wp14:editId="76157E29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9EE5C" w14:textId="77777777" w:rsidR="00BB2E32" w:rsidRDefault="00BB2E32" w:rsidP="00BB2E32">
      <w:pPr>
        <w:pStyle w:val="BodyText"/>
        <w:ind w:left="4133"/>
        <w:rPr>
          <w:rFonts w:ascii="Times New Roman"/>
        </w:rPr>
      </w:pPr>
    </w:p>
    <w:p w14:paraId="775A19A2" w14:textId="77777777" w:rsidR="00BB2E32" w:rsidRDefault="00BB2E32" w:rsidP="00BB2E32">
      <w:pPr>
        <w:pStyle w:val="BodyText"/>
        <w:ind w:left="4133"/>
        <w:rPr>
          <w:rFonts w:ascii="Times New Roman"/>
        </w:rPr>
      </w:pPr>
    </w:p>
    <w:p w14:paraId="5696505D" w14:textId="77777777" w:rsidR="00BB2E32" w:rsidRDefault="00BB2E32" w:rsidP="00BB2E32">
      <w:pPr>
        <w:pStyle w:val="BodyText"/>
        <w:ind w:left="4133"/>
        <w:rPr>
          <w:rFonts w:ascii="Times New Roman"/>
        </w:rPr>
      </w:pPr>
    </w:p>
    <w:p w14:paraId="5F95EB02" w14:textId="77777777" w:rsidR="00BB2E32" w:rsidRDefault="00BB2E32" w:rsidP="00BB2E32">
      <w:pPr>
        <w:pStyle w:val="BodyText"/>
        <w:ind w:left="4133"/>
        <w:rPr>
          <w:rFonts w:ascii="Times New Roman"/>
        </w:rPr>
      </w:pPr>
    </w:p>
    <w:p w14:paraId="156582CC" w14:textId="77777777" w:rsidR="00BB2E32" w:rsidRDefault="00BB2E32" w:rsidP="00BB2E32">
      <w:pPr>
        <w:pStyle w:val="BodyText"/>
        <w:ind w:left="4133"/>
        <w:rPr>
          <w:rFonts w:ascii="Times New Roman"/>
        </w:rPr>
      </w:pPr>
    </w:p>
    <w:p w14:paraId="72578221" w14:textId="77777777" w:rsidR="00BB2E32" w:rsidRDefault="00BB2E32" w:rsidP="00BB2E32">
      <w:pPr>
        <w:pStyle w:val="BodyText"/>
        <w:ind w:left="4133"/>
        <w:rPr>
          <w:rFonts w:ascii="Times New Roman"/>
        </w:rPr>
      </w:pPr>
    </w:p>
    <w:p w14:paraId="22282AC5" w14:textId="77777777" w:rsidR="00BB2E32" w:rsidRDefault="00BB2E32" w:rsidP="00BB2E32">
      <w:pPr>
        <w:pStyle w:val="BodyText"/>
        <w:rPr>
          <w:rFonts w:ascii="Times New Roman"/>
        </w:rPr>
      </w:pPr>
    </w:p>
    <w:p w14:paraId="79FD87ED" w14:textId="77777777" w:rsidR="00BB2E32" w:rsidRDefault="00BB2E32" w:rsidP="00BB2E32">
      <w:pPr>
        <w:pStyle w:val="BodyText"/>
        <w:rPr>
          <w:rFonts w:ascii="Times New Roman"/>
        </w:rPr>
      </w:pPr>
    </w:p>
    <w:p w14:paraId="0E54906D" w14:textId="77777777" w:rsidR="00BB2E32" w:rsidRDefault="00BB2E32" w:rsidP="00BB2E32">
      <w:pPr>
        <w:pStyle w:val="BodyText"/>
        <w:rPr>
          <w:rFonts w:ascii="Times New Roman"/>
        </w:rPr>
      </w:pPr>
    </w:p>
    <w:p w14:paraId="5D356CDA" w14:textId="77777777" w:rsidR="00BB2E32" w:rsidRDefault="00BB2E32" w:rsidP="00BB2E32">
      <w:pPr>
        <w:pStyle w:val="BodyText"/>
        <w:rPr>
          <w:rFonts w:ascii="Times New Roman"/>
        </w:rPr>
      </w:pPr>
    </w:p>
    <w:p w14:paraId="659DDD6E" w14:textId="77777777" w:rsidR="00BB2E32" w:rsidRDefault="00BB2E32" w:rsidP="00BB2E32">
      <w:pPr>
        <w:pStyle w:val="BodyText"/>
        <w:spacing w:before="9"/>
        <w:rPr>
          <w:rFonts w:ascii="Times New Roman"/>
          <w:sz w:val="24"/>
        </w:rPr>
      </w:pPr>
    </w:p>
    <w:p w14:paraId="7444B6ED" w14:textId="77777777" w:rsidR="00BB2E32" w:rsidRPr="00F4595F" w:rsidRDefault="00BB2E32" w:rsidP="00B66797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0B2A8681" w14:textId="77777777" w:rsidR="00BB2E32" w:rsidRDefault="00BB2E32" w:rsidP="00B667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976C59F" w14:textId="77777777" w:rsidR="00BB2E32" w:rsidRDefault="00BB2E32" w:rsidP="00B667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C885EE5" w14:textId="77777777" w:rsidR="00BB2E32" w:rsidRDefault="00BB2E32" w:rsidP="00B667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6AD5406" w14:textId="77777777" w:rsidR="00BB2E32" w:rsidRPr="00BB2E32" w:rsidRDefault="00BB2E32" w:rsidP="00B66797">
      <w:pPr>
        <w:pStyle w:val="BodyText"/>
        <w:ind w:right="75"/>
        <w:jc w:val="center"/>
        <w:rPr>
          <w:rFonts w:ascii="Arial"/>
          <w:b/>
          <w:sz w:val="40"/>
          <w:szCs w:val="40"/>
        </w:rPr>
      </w:pPr>
    </w:p>
    <w:p w14:paraId="78FE3DB2" w14:textId="77777777" w:rsidR="00BB2E32" w:rsidRPr="00BB2E32" w:rsidRDefault="00BB2E32" w:rsidP="00B66797">
      <w:pPr>
        <w:spacing w:before="3"/>
        <w:ind w:right="75"/>
        <w:jc w:val="center"/>
        <w:rPr>
          <w:rFonts w:ascii="Arial"/>
          <w:b/>
          <w:sz w:val="40"/>
          <w:szCs w:val="40"/>
        </w:rPr>
      </w:pPr>
      <w:r w:rsidRPr="00BB2E32">
        <w:rPr>
          <w:rFonts w:ascii="Arial"/>
          <w:b/>
          <w:sz w:val="40"/>
          <w:szCs w:val="40"/>
        </w:rPr>
        <w:t>PENGGUNAAN</w:t>
      </w:r>
      <w:r w:rsidRPr="00BB2E32">
        <w:rPr>
          <w:rFonts w:ascii="Arial"/>
          <w:b/>
          <w:spacing w:val="-4"/>
          <w:sz w:val="40"/>
          <w:szCs w:val="40"/>
        </w:rPr>
        <w:t xml:space="preserve"> </w:t>
      </w:r>
      <w:r w:rsidRPr="00BB2E32">
        <w:rPr>
          <w:rFonts w:ascii="Arial"/>
          <w:b/>
          <w:sz w:val="40"/>
          <w:szCs w:val="40"/>
        </w:rPr>
        <w:t>RUANG</w:t>
      </w:r>
      <w:r w:rsidRPr="00BB2E32">
        <w:rPr>
          <w:rFonts w:ascii="Arial"/>
          <w:b/>
          <w:spacing w:val="-3"/>
          <w:sz w:val="40"/>
          <w:szCs w:val="40"/>
        </w:rPr>
        <w:t xml:space="preserve"> </w:t>
      </w:r>
      <w:r w:rsidRPr="00BB2E32">
        <w:rPr>
          <w:rFonts w:ascii="Arial"/>
          <w:b/>
          <w:sz w:val="40"/>
          <w:szCs w:val="40"/>
        </w:rPr>
        <w:t>LABORATORIUM</w:t>
      </w:r>
      <w:r w:rsidRPr="00BB2E32">
        <w:rPr>
          <w:rFonts w:ascii="Arial"/>
          <w:b/>
          <w:spacing w:val="-4"/>
          <w:sz w:val="40"/>
          <w:szCs w:val="40"/>
        </w:rPr>
        <w:t xml:space="preserve"> </w:t>
      </w:r>
      <w:r w:rsidRPr="00BB2E32">
        <w:rPr>
          <w:rFonts w:ascii="Arial"/>
          <w:b/>
          <w:sz w:val="40"/>
          <w:szCs w:val="40"/>
        </w:rPr>
        <w:t>INSIDENTAL</w:t>
      </w:r>
    </w:p>
    <w:p w14:paraId="3C6858AF" w14:textId="77777777" w:rsidR="00BB2E32" w:rsidRDefault="00BB2E32" w:rsidP="00B667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A1F08A5" w14:textId="77777777" w:rsidR="00BB2E32" w:rsidRDefault="00BB2E32" w:rsidP="00B667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39B57F6" w14:textId="77777777" w:rsidR="00BB2E32" w:rsidRDefault="00BB2E32" w:rsidP="00B667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98A7725" w14:textId="77777777" w:rsidR="00BB2E32" w:rsidRDefault="00BB2E32" w:rsidP="00B667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009AD2B" w14:textId="77777777" w:rsidR="00BB2E32" w:rsidRDefault="00BB2E32" w:rsidP="00B667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E452595" w14:textId="77777777" w:rsidR="00BB2E32" w:rsidRDefault="00BB2E32" w:rsidP="00B667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DBFB29A" w14:textId="77777777" w:rsidR="00BB2E32" w:rsidRDefault="00BB2E32" w:rsidP="00B667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E337FF4" w14:textId="77777777" w:rsidR="00BB2E32" w:rsidRDefault="00BB2E32" w:rsidP="00B667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8C0B4D2" w14:textId="77777777" w:rsidR="00BB2E32" w:rsidRDefault="00BB2E32" w:rsidP="00B667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3E59576" w14:textId="77777777" w:rsidR="00BB2E32" w:rsidRDefault="00BB2E32" w:rsidP="00B667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9A39A0D" w14:textId="77777777" w:rsidR="00BB2E32" w:rsidRDefault="00BB2E32" w:rsidP="00B667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4599174" w14:textId="77777777" w:rsidR="00BB2E32" w:rsidRDefault="00BB2E32" w:rsidP="00B667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B2DF9D6" w14:textId="77777777" w:rsidR="00BB2E32" w:rsidRDefault="00BB2E32" w:rsidP="00B667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DD679C3" w14:textId="77777777" w:rsidR="00BB2E32" w:rsidRDefault="00BB2E32" w:rsidP="00B667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572A732" w14:textId="77777777" w:rsidR="00BB2E32" w:rsidRDefault="00BB2E32" w:rsidP="00C64738">
      <w:pPr>
        <w:pStyle w:val="BodyText"/>
        <w:spacing w:before="10"/>
        <w:ind w:right="75"/>
        <w:rPr>
          <w:rFonts w:ascii="Arial"/>
          <w:b/>
          <w:sz w:val="34"/>
        </w:rPr>
      </w:pPr>
    </w:p>
    <w:p w14:paraId="0A850568" w14:textId="77777777" w:rsidR="00BB2E32" w:rsidRDefault="00BB2E32" w:rsidP="00B66797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2C2D21E7" w14:textId="77777777" w:rsidR="00BB2E32" w:rsidRPr="00F4595F" w:rsidRDefault="00BB2E32" w:rsidP="00B66797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5A7A5A75" w14:textId="77777777" w:rsidR="00BB2E32" w:rsidRPr="00F4595F" w:rsidRDefault="00BB2E32" w:rsidP="00B66797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22ED158B" w14:textId="77777777" w:rsidR="00BB2E32" w:rsidRPr="0040001E" w:rsidRDefault="00BB2E32" w:rsidP="00B66797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7C604391" w14:textId="77777777" w:rsidR="00BB2E32" w:rsidRDefault="00BB2E32" w:rsidP="00B66797">
      <w:pPr>
        <w:spacing w:line="247" w:lineRule="auto"/>
        <w:ind w:right="75"/>
        <w:jc w:val="center"/>
        <w:rPr>
          <w:rFonts w:ascii="Calibri"/>
          <w:sz w:val="31"/>
        </w:rPr>
        <w:sectPr w:rsidR="00BB2E32" w:rsidSect="00C64738">
          <w:footerReference w:type="default" r:id="rId8"/>
          <w:type w:val="continuous"/>
          <w:pgSz w:w="11904" w:h="16836"/>
          <w:pgMar w:top="1800" w:right="380" w:bottom="880" w:left="1720" w:header="720" w:footer="688" w:gutter="0"/>
          <w:pgNumType w:start="1"/>
          <w:cols w:space="720"/>
          <w:docGrid w:linePitch="299"/>
        </w:sectPr>
      </w:pPr>
    </w:p>
    <w:p w14:paraId="140D1C39" w14:textId="77777777" w:rsidR="00BB2E32" w:rsidRDefault="00BB2E32" w:rsidP="00BB2E32">
      <w:pPr>
        <w:pStyle w:val="BodyText"/>
        <w:ind w:left="4133"/>
        <w:rPr>
          <w:rFonts w:ascii="Calibri"/>
        </w:rPr>
      </w:pPr>
    </w:p>
    <w:p w14:paraId="560064A3" w14:textId="77777777" w:rsidR="00BB2E32" w:rsidRDefault="00BB2E32" w:rsidP="00BB2E32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395328" behindDoc="0" locked="0" layoutInCell="1" allowOverlap="1" wp14:anchorId="3195D332" wp14:editId="5BD3F902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1A850" w14:textId="77777777" w:rsidR="00BB2E32" w:rsidRDefault="00BB2E32" w:rsidP="00BB2E32">
      <w:pPr>
        <w:pStyle w:val="BodyText"/>
        <w:ind w:left="4133"/>
        <w:rPr>
          <w:rFonts w:ascii="Calibri"/>
        </w:rPr>
      </w:pPr>
    </w:p>
    <w:p w14:paraId="6E4302DD" w14:textId="77777777" w:rsidR="00BB2E32" w:rsidRDefault="00BB2E32" w:rsidP="00BB2E32">
      <w:pPr>
        <w:pStyle w:val="BodyText"/>
        <w:ind w:left="4133"/>
        <w:rPr>
          <w:rFonts w:ascii="Calibri"/>
        </w:rPr>
      </w:pPr>
    </w:p>
    <w:p w14:paraId="1BD1D784" w14:textId="77777777" w:rsidR="00BB2E32" w:rsidRDefault="00BB2E32" w:rsidP="00BB2E32">
      <w:pPr>
        <w:pStyle w:val="BodyText"/>
        <w:ind w:left="4133"/>
        <w:rPr>
          <w:rFonts w:ascii="Calibri"/>
        </w:rPr>
      </w:pPr>
    </w:p>
    <w:p w14:paraId="5C45A6E9" w14:textId="77777777" w:rsidR="00BB2E32" w:rsidRDefault="00BB2E32" w:rsidP="00BB2E32">
      <w:pPr>
        <w:pStyle w:val="BodyText"/>
        <w:ind w:left="4133"/>
        <w:rPr>
          <w:rFonts w:ascii="Calibri"/>
        </w:rPr>
      </w:pPr>
    </w:p>
    <w:p w14:paraId="77212F2E" w14:textId="77777777" w:rsidR="00BB2E32" w:rsidRDefault="00BB2E32" w:rsidP="00BB2E32">
      <w:pPr>
        <w:pStyle w:val="BodyText"/>
        <w:ind w:left="4133"/>
        <w:rPr>
          <w:rFonts w:ascii="Calibri"/>
        </w:rPr>
      </w:pPr>
    </w:p>
    <w:p w14:paraId="4F1BDF30" w14:textId="77777777" w:rsidR="00BB2E32" w:rsidRDefault="00BB2E32" w:rsidP="00BB2E32">
      <w:pPr>
        <w:pStyle w:val="BodyText"/>
        <w:ind w:left="4133"/>
        <w:rPr>
          <w:rFonts w:ascii="Calibri"/>
        </w:rPr>
      </w:pPr>
    </w:p>
    <w:p w14:paraId="7B4E086E" w14:textId="77777777" w:rsidR="00BB2E32" w:rsidRDefault="00BB2E32" w:rsidP="00BB2E32">
      <w:pPr>
        <w:pStyle w:val="BodyText"/>
        <w:ind w:left="4133"/>
        <w:rPr>
          <w:rFonts w:ascii="Calibri"/>
        </w:rPr>
      </w:pPr>
    </w:p>
    <w:p w14:paraId="7BA6558D" w14:textId="77777777" w:rsidR="00BB2E32" w:rsidRPr="00F4595F" w:rsidRDefault="00BB2E32" w:rsidP="00BB2E32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5F271284" w14:textId="77777777" w:rsidR="00BB2E32" w:rsidRDefault="00BB2E32" w:rsidP="00BB2E32">
      <w:pPr>
        <w:spacing w:before="3"/>
        <w:ind w:right="-3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PENGGUNAAN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RUANG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LABORATORIUM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INSIDENTAL</w:t>
      </w:r>
    </w:p>
    <w:p w14:paraId="422DC8C0" w14:textId="77777777" w:rsidR="00BB2E32" w:rsidRDefault="00BB2E32" w:rsidP="00BB2E32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717B57EC" w14:textId="77777777" w:rsidR="00BB2E32" w:rsidRDefault="00BB2E32" w:rsidP="00BB2E32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23E8E156" w14:textId="77777777" w:rsidR="00BB2E32" w:rsidRDefault="00BB2E32" w:rsidP="00BB2E32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BB2E32" w14:paraId="6B1EE86A" w14:textId="77777777" w:rsidTr="00C44DB8">
        <w:trPr>
          <w:trHeight w:val="303"/>
        </w:trPr>
        <w:tc>
          <w:tcPr>
            <w:tcW w:w="2655" w:type="dxa"/>
          </w:tcPr>
          <w:p w14:paraId="38196999" w14:textId="77777777" w:rsidR="00BB2E32" w:rsidRDefault="00BB2E32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41F4E5C1" w14:textId="77777777" w:rsidR="00BB2E32" w:rsidRDefault="00BB2E32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BB2E32" w14:paraId="19FDE708" w14:textId="77777777" w:rsidTr="00C44DB8">
        <w:trPr>
          <w:trHeight w:val="304"/>
        </w:trPr>
        <w:tc>
          <w:tcPr>
            <w:tcW w:w="2655" w:type="dxa"/>
          </w:tcPr>
          <w:p w14:paraId="1BC71967" w14:textId="77777777" w:rsidR="00BB2E32" w:rsidRDefault="00BB2E32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402657AA" w14:textId="77777777" w:rsidR="00BB2E32" w:rsidRDefault="00BB2E32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BB2E32" w14:paraId="4189C81C" w14:textId="77777777" w:rsidTr="00C44DB8">
        <w:trPr>
          <w:trHeight w:val="303"/>
        </w:trPr>
        <w:tc>
          <w:tcPr>
            <w:tcW w:w="2655" w:type="dxa"/>
          </w:tcPr>
          <w:p w14:paraId="3C94E251" w14:textId="77777777" w:rsidR="00BB2E32" w:rsidRDefault="00BB2E32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36BB110C" w14:textId="77777777" w:rsidR="00BB2E32" w:rsidRPr="00FB3191" w:rsidRDefault="00BB2E32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BB2E32" w14:paraId="433CDEFF" w14:textId="77777777" w:rsidTr="00C44DB8">
        <w:trPr>
          <w:trHeight w:val="1987"/>
        </w:trPr>
        <w:tc>
          <w:tcPr>
            <w:tcW w:w="2655" w:type="dxa"/>
          </w:tcPr>
          <w:p w14:paraId="5DCEB057" w14:textId="77777777" w:rsidR="00BB2E32" w:rsidRDefault="00BB2E3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99424" behindDoc="1" locked="0" layoutInCell="1" allowOverlap="1" wp14:anchorId="6E04A561" wp14:editId="43496A68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A close-up of a key chain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D4FCF19" w14:textId="77777777" w:rsidR="00BB2E32" w:rsidRDefault="00BB2E3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96352" behindDoc="0" locked="0" layoutInCell="1" allowOverlap="1" wp14:anchorId="7283EE78" wp14:editId="4A6077DD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close-up of a spoo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59C8D596" w14:textId="77777777" w:rsidR="00BB2E32" w:rsidRDefault="00BB2E32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08B6BDBA" w14:textId="77777777" w:rsidR="00BB2E32" w:rsidRDefault="00BB2E3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5994110" w14:textId="77777777" w:rsidR="00BB2E32" w:rsidRDefault="00BB2E3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362015E" w14:textId="77777777" w:rsidR="00BB2E32" w:rsidRDefault="00BB2E3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1DB44F9" w14:textId="77777777" w:rsidR="00BB2E32" w:rsidRDefault="00BB2E3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3F1C56B" w14:textId="77777777" w:rsidR="00BB2E32" w:rsidRPr="00990C61" w:rsidRDefault="00BB2E32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1D2F8638" w14:textId="77777777" w:rsidR="00BB2E32" w:rsidRDefault="00BB2E32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BB2E32" w14:paraId="33AD44C6" w14:textId="77777777" w:rsidTr="00C44DB8">
        <w:trPr>
          <w:trHeight w:val="2070"/>
        </w:trPr>
        <w:tc>
          <w:tcPr>
            <w:tcW w:w="2655" w:type="dxa"/>
          </w:tcPr>
          <w:p w14:paraId="1143AF83" w14:textId="77777777" w:rsidR="00BB2E32" w:rsidRDefault="00BB2E3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CB0E404" w14:textId="77777777" w:rsidR="00BB2E32" w:rsidRDefault="00BB2E3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59286CD4" w14:textId="77777777" w:rsidR="00BB2E32" w:rsidRPr="00E518BE" w:rsidRDefault="00BB2E3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EE3F91F" w14:textId="77777777" w:rsidR="00BB2E32" w:rsidRPr="00E518BE" w:rsidRDefault="00BB2E3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AD920FD" w14:textId="77777777" w:rsidR="00BB2E32" w:rsidRPr="00E518BE" w:rsidRDefault="00BB2E3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6D32DCD" w14:textId="77777777" w:rsidR="00BB2E32" w:rsidRPr="00E518BE" w:rsidRDefault="00BB2E3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E90EB8A" w14:textId="77777777" w:rsidR="00BB2E32" w:rsidRPr="00E518BE" w:rsidRDefault="00BB2E3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8A8CD5A" w14:textId="77777777" w:rsidR="00BB2E32" w:rsidRPr="00E518BE" w:rsidRDefault="00BB2E32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4EDA9C5C" w14:textId="77777777" w:rsidR="00BB2E32" w:rsidRDefault="00BB2E32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BB2E32" w14:paraId="04DFA43C" w14:textId="77777777" w:rsidTr="00C44DB8">
        <w:trPr>
          <w:trHeight w:val="79"/>
        </w:trPr>
        <w:tc>
          <w:tcPr>
            <w:tcW w:w="2655" w:type="dxa"/>
          </w:tcPr>
          <w:p w14:paraId="1934211F" w14:textId="77777777" w:rsidR="00BB2E32" w:rsidRDefault="00BB2E32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98400" behindDoc="0" locked="0" layoutInCell="1" allowOverlap="1" wp14:anchorId="71E3464E" wp14:editId="370D0331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FE756C8" w14:textId="77777777" w:rsidR="00BB2E32" w:rsidRPr="00FB3191" w:rsidRDefault="00BB2E32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97376" behindDoc="0" locked="0" layoutInCell="1" allowOverlap="1" wp14:anchorId="0940352A" wp14:editId="7F442EDF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A close-up of a chain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68F94385" w14:textId="77777777" w:rsidR="00BB2E32" w:rsidRPr="00E518BE" w:rsidRDefault="00BB2E32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3DA031BD" w14:textId="77777777" w:rsidR="00BB2E32" w:rsidRPr="00E518BE" w:rsidRDefault="00BB2E32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5A0F321" w14:textId="77777777" w:rsidR="00BB2E32" w:rsidRPr="00E518BE" w:rsidRDefault="00BB2E32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A9C202A" w14:textId="77777777" w:rsidR="00BB2E32" w:rsidRPr="00E518BE" w:rsidRDefault="00BB2E32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28AC9AA" w14:textId="77777777" w:rsidR="00BB2E32" w:rsidRPr="00E518BE" w:rsidRDefault="00BB2E32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16779DE" w14:textId="77777777" w:rsidR="00BB2E32" w:rsidRPr="007239BC" w:rsidRDefault="00BB2E32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79BAFDD4" w14:textId="77777777" w:rsidR="00BB2E32" w:rsidRPr="007239BC" w:rsidRDefault="00BB2E32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15A8B976" w14:textId="77777777" w:rsidR="00BB2E32" w:rsidRPr="007239BC" w:rsidRDefault="00BB2E32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2D7314DF" w14:textId="77777777" w:rsidR="009D4F3C" w:rsidRDefault="009D4F3C">
      <w:pPr>
        <w:spacing w:line="242" w:lineRule="auto"/>
        <w:rPr>
          <w:rFonts w:ascii="Times New Roman"/>
          <w:sz w:val="24"/>
        </w:rPr>
        <w:sectPr w:rsidR="009D4F3C">
          <w:pgSz w:w="11910" w:h="16840"/>
          <w:pgMar w:top="1440" w:right="840" w:bottom="280" w:left="1320" w:header="720" w:footer="720" w:gutter="0"/>
          <w:cols w:space="720"/>
        </w:sectPr>
      </w:pPr>
    </w:p>
    <w:p w14:paraId="6572FB92" w14:textId="77777777" w:rsidR="009D4F3C" w:rsidRDefault="009D4F3C">
      <w:pPr>
        <w:pStyle w:val="BodyText"/>
        <w:rPr>
          <w:sz w:val="24"/>
        </w:rPr>
      </w:pPr>
    </w:p>
    <w:p w14:paraId="0729FA4B" w14:textId="77777777" w:rsidR="009D4F3C" w:rsidRDefault="009D4F3C">
      <w:pPr>
        <w:pStyle w:val="BodyText"/>
        <w:spacing w:before="6"/>
        <w:rPr>
          <w:sz w:val="19"/>
        </w:rPr>
      </w:pPr>
    </w:p>
    <w:p w14:paraId="7073B216" w14:textId="77777777" w:rsidR="009D4F3C" w:rsidRDefault="00000000">
      <w:pPr>
        <w:ind w:left="984" w:right="1457"/>
        <w:jc w:val="center"/>
        <w:rPr>
          <w:rFonts w:ascii="Arial"/>
          <w:b/>
        </w:rPr>
      </w:pPr>
      <w:r>
        <w:rPr>
          <w:rFonts w:ascii="Arial"/>
          <w:b/>
        </w:rPr>
        <w:t>PROSEDUR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OPERASI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BAKU</w:t>
      </w:r>
    </w:p>
    <w:p w14:paraId="2183E197" w14:textId="77777777" w:rsidR="009D4F3C" w:rsidRDefault="00000000">
      <w:pPr>
        <w:spacing w:before="3"/>
        <w:ind w:left="984" w:right="1472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PENGGUNAAN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RUANG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LABORATORIUM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INSIDENTAL</w:t>
      </w:r>
    </w:p>
    <w:p w14:paraId="5B723166" w14:textId="77777777" w:rsidR="009D4F3C" w:rsidRDefault="009D4F3C">
      <w:pPr>
        <w:pStyle w:val="BodyText"/>
        <w:spacing w:before="5"/>
        <w:rPr>
          <w:rFonts w:ascii="Arial"/>
          <w:b/>
          <w:sz w:val="32"/>
        </w:rPr>
      </w:pPr>
    </w:p>
    <w:p w14:paraId="46DE0433" w14:textId="77777777" w:rsidR="009D4F3C" w:rsidRDefault="00000000">
      <w:pPr>
        <w:pStyle w:val="Heading2"/>
        <w:numPr>
          <w:ilvl w:val="0"/>
          <w:numId w:val="1"/>
        </w:numPr>
        <w:tabs>
          <w:tab w:val="left" w:pos="481"/>
        </w:tabs>
      </w:pPr>
      <w:r>
        <w:t>Dasar</w:t>
      </w:r>
      <w:r>
        <w:rPr>
          <w:spacing w:val="-1"/>
        </w:rPr>
        <w:t xml:space="preserve"> </w:t>
      </w:r>
      <w:r>
        <w:t>Hukum</w:t>
      </w:r>
    </w:p>
    <w:p w14:paraId="4E53F2D1" w14:textId="77777777" w:rsidR="009D4F3C" w:rsidRDefault="009D4F3C">
      <w:pPr>
        <w:pStyle w:val="BodyText"/>
        <w:spacing w:before="2"/>
        <w:rPr>
          <w:rFonts w:ascii="Arial"/>
          <w:b/>
          <w:sz w:val="22"/>
        </w:rPr>
      </w:pPr>
    </w:p>
    <w:p w14:paraId="0597110C" w14:textId="77777777" w:rsidR="009D4F3C" w:rsidRDefault="00000000">
      <w:pPr>
        <w:pStyle w:val="ListParagraph"/>
        <w:numPr>
          <w:ilvl w:val="1"/>
          <w:numId w:val="1"/>
        </w:numPr>
        <w:tabs>
          <w:tab w:val="left" w:pos="832"/>
        </w:tabs>
        <w:spacing w:before="1"/>
        <w:ind w:right="970" w:hanging="361"/>
        <w:rPr>
          <w:sz w:val="20"/>
        </w:rPr>
      </w:pPr>
      <w:r>
        <w:rPr>
          <w:sz w:val="20"/>
        </w:rPr>
        <w:t>Undang – Undang Republik Indonesia Nomor 20 Tahun 2003 Tentang Sistem Pendidikan</w:t>
      </w:r>
      <w:r>
        <w:rPr>
          <w:spacing w:val="-53"/>
          <w:sz w:val="20"/>
        </w:rPr>
        <w:t xml:space="preserve"> </w:t>
      </w:r>
      <w:r>
        <w:rPr>
          <w:sz w:val="20"/>
        </w:rPr>
        <w:t>Nasional (Lembaran Negara Republik Indonesia Tahun 2003 Nomor 78, Tambahan</w:t>
      </w:r>
      <w:r>
        <w:rPr>
          <w:spacing w:val="1"/>
          <w:sz w:val="20"/>
        </w:rPr>
        <w:t xml:space="preserve"> </w:t>
      </w:r>
      <w:r>
        <w:rPr>
          <w:sz w:val="20"/>
        </w:rPr>
        <w:t>Lembaran</w:t>
      </w:r>
      <w:r>
        <w:rPr>
          <w:spacing w:val="-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 2003 Nomor</w:t>
      </w:r>
      <w:r>
        <w:rPr>
          <w:spacing w:val="-3"/>
          <w:sz w:val="20"/>
        </w:rPr>
        <w:t xml:space="preserve"> </w:t>
      </w:r>
      <w:r>
        <w:rPr>
          <w:sz w:val="20"/>
        </w:rPr>
        <w:t>4301);</w:t>
      </w:r>
    </w:p>
    <w:p w14:paraId="0F75BA07" w14:textId="77777777" w:rsidR="009D4F3C" w:rsidRDefault="00000000">
      <w:pPr>
        <w:pStyle w:val="ListParagraph"/>
        <w:numPr>
          <w:ilvl w:val="1"/>
          <w:numId w:val="1"/>
        </w:numPr>
        <w:tabs>
          <w:tab w:val="left" w:pos="841"/>
        </w:tabs>
        <w:spacing w:before="1"/>
        <w:ind w:right="1150" w:hanging="361"/>
        <w:rPr>
          <w:sz w:val="20"/>
        </w:rPr>
      </w:pPr>
      <w:r>
        <w:rPr>
          <w:sz w:val="20"/>
        </w:rPr>
        <w:t>Undang – Undang Republik Indonesia Nomor 14 Tahun 2005 Tentang Guru dan Dosen</w:t>
      </w:r>
      <w:r>
        <w:rPr>
          <w:spacing w:val="-53"/>
          <w:sz w:val="20"/>
        </w:rPr>
        <w:t xml:space="preserve"> </w:t>
      </w:r>
      <w:r>
        <w:rPr>
          <w:sz w:val="20"/>
        </w:rPr>
        <w:t>(Lembaran Negara Republik Indonesia Tahun 2005 Nomor 157,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 Nomor</w:t>
      </w:r>
      <w:r>
        <w:rPr>
          <w:spacing w:val="1"/>
          <w:sz w:val="20"/>
        </w:rPr>
        <w:t xml:space="preserve"> </w:t>
      </w:r>
      <w:r>
        <w:rPr>
          <w:sz w:val="20"/>
        </w:rPr>
        <w:t>4586);</w:t>
      </w:r>
    </w:p>
    <w:p w14:paraId="326E48A7" w14:textId="77777777" w:rsidR="009D4F3C" w:rsidRDefault="00000000">
      <w:pPr>
        <w:pStyle w:val="ListParagraph"/>
        <w:numPr>
          <w:ilvl w:val="1"/>
          <w:numId w:val="1"/>
        </w:numPr>
        <w:tabs>
          <w:tab w:val="left" w:pos="832"/>
        </w:tabs>
        <w:ind w:right="1036" w:hanging="361"/>
        <w:rPr>
          <w:sz w:val="20"/>
        </w:rPr>
      </w:pPr>
      <w:r>
        <w:rPr>
          <w:sz w:val="20"/>
        </w:rPr>
        <w:t>Undang – Undang Republik Indonesia Nomor 12 Tahun 2012 Tentang Pendidikan Tinggi</w:t>
      </w:r>
      <w:r>
        <w:rPr>
          <w:spacing w:val="-53"/>
          <w:sz w:val="20"/>
        </w:rPr>
        <w:t xml:space="preserve"> </w:t>
      </w:r>
      <w:r>
        <w:rPr>
          <w:sz w:val="20"/>
        </w:rPr>
        <w:t>(Lembaran Negara Republik Indonesia Tahun 2012 Nomor 158,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 Tahun 2012 Nomor</w:t>
      </w:r>
      <w:r>
        <w:rPr>
          <w:spacing w:val="1"/>
          <w:sz w:val="20"/>
        </w:rPr>
        <w:t xml:space="preserve"> </w:t>
      </w:r>
      <w:r>
        <w:rPr>
          <w:sz w:val="20"/>
        </w:rPr>
        <w:t>5336);</w:t>
      </w:r>
    </w:p>
    <w:p w14:paraId="4BE60BA7" w14:textId="77777777" w:rsidR="009D4F3C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752" w:hanging="361"/>
        <w:rPr>
          <w:sz w:val="20"/>
        </w:rPr>
      </w:pPr>
      <w:r>
        <w:rPr>
          <w:sz w:val="20"/>
        </w:rPr>
        <w:t>Peraturan Pemerintah Republik Indonesia Nomor 37 Tahun 2009 tentang Dosen 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 Indonesia Tahun 2009 Nomor 76, Tambahan Lembaran 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 2009 Nomor</w:t>
      </w:r>
      <w:r>
        <w:rPr>
          <w:spacing w:val="1"/>
          <w:sz w:val="20"/>
        </w:rPr>
        <w:t xml:space="preserve"> </w:t>
      </w:r>
      <w:r>
        <w:rPr>
          <w:sz w:val="20"/>
        </w:rPr>
        <w:t>5007).</w:t>
      </w:r>
    </w:p>
    <w:p w14:paraId="5359EF77" w14:textId="77777777" w:rsidR="009D4F3C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1131" w:hanging="361"/>
        <w:rPr>
          <w:sz w:val="20"/>
        </w:rPr>
      </w:pPr>
      <w:r>
        <w:rPr>
          <w:sz w:val="20"/>
        </w:rPr>
        <w:t>Peraturan Pemerintah Republik Indonesia Nomor 96 Tahun 2012 Tentang Pelaksanaan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Undang-Undang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25</w:t>
      </w:r>
      <w:r>
        <w:rPr>
          <w:spacing w:val="-6"/>
          <w:sz w:val="20"/>
        </w:rPr>
        <w:t xml:space="preserve"> </w:t>
      </w:r>
      <w:r>
        <w:rPr>
          <w:sz w:val="20"/>
        </w:rPr>
        <w:t>Tahun 2009 Tentang</w:t>
      </w:r>
      <w:r>
        <w:rPr>
          <w:spacing w:val="-1"/>
          <w:sz w:val="20"/>
        </w:rPr>
        <w:t xml:space="preserve"> </w:t>
      </w:r>
      <w:r>
        <w:rPr>
          <w:sz w:val="20"/>
        </w:rPr>
        <w:t>Pelayanan Publik;</w:t>
      </w:r>
    </w:p>
    <w:p w14:paraId="3C44945A" w14:textId="77777777" w:rsidR="009D4F3C" w:rsidRDefault="00000000">
      <w:pPr>
        <w:pStyle w:val="ListParagraph"/>
        <w:numPr>
          <w:ilvl w:val="1"/>
          <w:numId w:val="1"/>
        </w:numPr>
        <w:tabs>
          <w:tab w:val="left" w:pos="832"/>
        </w:tabs>
        <w:spacing w:before="1"/>
        <w:ind w:right="672" w:hanging="361"/>
        <w:rPr>
          <w:sz w:val="20"/>
        </w:rPr>
      </w:pPr>
      <w:r>
        <w:rPr>
          <w:sz w:val="20"/>
        </w:rPr>
        <w:t>Peraturan Pemerintah Republik Indonesia Nomor 32 Tahun 2013 Tentang Perubahan Atas</w:t>
      </w:r>
      <w:r>
        <w:rPr>
          <w:spacing w:val="1"/>
          <w:sz w:val="20"/>
        </w:rPr>
        <w:t xml:space="preserve"> </w:t>
      </w:r>
      <w:r>
        <w:rPr>
          <w:sz w:val="20"/>
        </w:rPr>
        <w:t>Peraturan Pemerintah Nomor 19 Tahun 2005 Tentang Standar Nasional Pendidikan</w:t>
      </w:r>
      <w:r>
        <w:rPr>
          <w:spacing w:val="1"/>
          <w:sz w:val="20"/>
        </w:rPr>
        <w:t xml:space="preserve"> </w:t>
      </w:r>
      <w:r>
        <w:rPr>
          <w:sz w:val="20"/>
        </w:rPr>
        <w:t>(Lembaran Negara Republik Indonesia Tahun 2005 Nomor 41, Tambahan Lembaran Negara</w:t>
      </w:r>
      <w:r>
        <w:rPr>
          <w:spacing w:val="-53"/>
          <w:sz w:val="20"/>
        </w:rPr>
        <w:t xml:space="preserve"> </w:t>
      </w:r>
      <w:r>
        <w:rPr>
          <w:sz w:val="20"/>
        </w:rPr>
        <w:t>Republik</w:t>
      </w:r>
      <w:r>
        <w:rPr>
          <w:spacing w:val="-4"/>
          <w:sz w:val="20"/>
        </w:rPr>
        <w:t xml:space="preserve"> </w:t>
      </w:r>
      <w:r>
        <w:rPr>
          <w:sz w:val="20"/>
        </w:rPr>
        <w:t>Indonesia Nomor</w:t>
      </w:r>
      <w:r>
        <w:rPr>
          <w:spacing w:val="1"/>
          <w:sz w:val="20"/>
        </w:rPr>
        <w:t xml:space="preserve"> </w:t>
      </w:r>
      <w:r>
        <w:rPr>
          <w:sz w:val="20"/>
        </w:rPr>
        <w:t>4496);</w:t>
      </w:r>
    </w:p>
    <w:p w14:paraId="2DFC1EA8" w14:textId="77777777" w:rsidR="009D4F3C" w:rsidRDefault="00000000">
      <w:pPr>
        <w:pStyle w:val="ListParagraph"/>
        <w:numPr>
          <w:ilvl w:val="1"/>
          <w:numId w:val="1"/>
        </w:numPr>
        <w:tabs>
          <w:tab w:val="left" w:pos="832"/>
        </w:tabs>
        <w:ind w:right="672" w:hanging="361"/>
        <w:rPr>
          <w:sz w:val="20"/>
        </w:rPr>
      </w:pPr>
      <w:r>
        <w:rPr>
          <w:sz w:val="20"/>
        </w:rPr>
        <w:t xml:space="preserve">Peraturan Pemerintah Republik Indonesia Nomor 4 tahun 2014 Tentang </w:t>
      </w:r>
      <w:proofErr w:type="spellStart"/>
      <w:r>
        <w:rPr>
          <w:sz w:val="20"/>
        </w:rPr>
        <w:t>Penyelenggaaan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Pendidikan Tinggi dan Pengelolaan Perguruan Tinggi (Lembaran Negara Republik Indonesia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 16,</w:t>
      </w:r>
      <w:r>
        <w:rPr>
          <w:spacing w:val="-2"/>
          <w:sz w:val="20"/>
        </w:rPr>
        <w:t xml:space="preserve"> </w:t>
      </w:r>
      <w:r>
        <w:rPr>
          <w:sz w:val="20"/>
        </w:rPr>
        <w:t>Tambahan Lembaran</w:t>
      </w:r>
      <w:r>
        <w:rPr>
          <w:spacing w:val="-1"/>
          <w:sz w:val="20"/>
        </w:rPr>
        <w:t xml:space="preserve"> </w:t>
      </w:r>
      <w:r>
        <w:rPr>
          <w:sz w:val="20"/>
        </w:rPr>
        <w:t>Negara</w:t>
      </w:r>
      <w:r>
        <w:rPr>
          <w:spacing w:val="-6"/>
          <w:sz w:val="20"/>
        </w:rPr>
        <w:t xml:space="preserve"> </w:t>
      </w:r>
      <w:r>
        <w:rPr>
          <w:sz w:val="20"/>
        </w:rPr>
        <w:t>Republik</w:t>
      </w:r>
      <w:r>
        <w:rPr>
          <w:spacing w:val="-4"/>
          <w:sz w:val="20"/>
        </w:rPr>
        <w:t xml:space="preserve"> </w:t>
      </w:r>
      <w:r>
        <w:rPr>
          <w:sz w:val="20"/>
        </w:rPr>
        <w:t>Indonesia Nomor</w:t>
      </w:r>
      <w:r>
        <w:rPr>
          <w:spacing w:val="3"/>
          <w:sz w:val="20"/>
        </w:rPr>
        <w:t xml:space="preserve"> </w:t>
      </w:r>
      <w:r>
        <w:rPr>
          <w:sz w:val="20"/>
        </w:rPr>
        <w:t>5500);</w:t>
      </w:r>
    </w:p>
    <w:p w14:paraId="3C30E454" w14:textId="77777777" w:rsidR="009D4F3C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815" w:hanging="361"/>
        <w:rPr>
          <w:sz w:val="20"/>
        </w:rPr>
      </w:pPr>
      <w:r>
        <w:rPr>
          <w:sz w:val="20"/>
        </w:rPr>
        <w:t>Peraturan Presiden Republik Indonesia Nomor 8 Tahun 2012 Tentang Kerangka Kualifikasi</w:t>
      </w:r>
      <w:r>
        <w:rPr>
          <w:spacing w:val="-53"/>
          <w:sz w:val="20"/>
        </w:rPr>
        <w:t xml:space="preserve"> </w:t>
      </w:r>
      <w:r>
        <w:rPr>
          <w:sz w:val="20"/>
        </w:rPr>
        <w:t>Nasional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(Lembaran</w:t>
      </w:r>
      <w:r>
        <w:rPr>
          <w:spacing w:val="-1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4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-2"/>
          <w:sz w:val="20"/>
        </w:rPr>
        <w:t xml:space="preserve"> </w:t>
      </w:r>
      <w:r>
        <w:rPr>
          <w:sz w:val="20"/>
        </w:rPr>
        <w:t>Nomor 24);</w:t>
      </w:r>
    </w:p>
    <w:p w14:paraId="3AB4476D" w14:textId="77777777" w:rsidR="009D4F3C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817" w:hanging="361"/>
        <w:rPr>
          <w:sz w:val="20"/>
        </w:rPr>
      </w:pPr>
      <w:r>
        <w:rPr>
          <w:sz w:val="20"/>
        </w:rPr>
        <w:t>Peraturan Menteri Pendidikan Nasional Republik Indonesia Nomor 53 Tahun 2008 Tentang</w:t>
      </w:r>
      <w:r>
        <w:rPr>
          <w:spacing w:val="-53"/>
          <w:sz w:val="20"/>
        </w:rPr>
        <w:t xml:space="preserve"> </w:t>
      </w:r>
      <w:r>
        <w:rPr>
          <w:sz w:val="20"/>
        </w:rPr>
        <w:t>Pedoman Penyusunan Standar Pelayanan Minimum Bagi Perguruan Tinggi Negeri Yang</w:t>
      </w:r>
      <w:r>
        <w:rPr>
          <w:spacing w:val="1"/>
          <w:sz w:val="20"/>
        </w:rPr>
        <w:t xml:space="preserve"> </w:t>
      </w:r>
      <w:r>
        <w:rPr>
          <w:sz w:val="20"/>
        </w:rPr>
        <w:t>Menerapkan</w:t>
      </w:r>
      <w:r>
        <w:rPr>
          <w:spacing w:val="-1"/>
          <w:sz w:val="20"/>
        </w:rPr>
        <w:t xml:space="preserve"> </w:t>
      </w:r>
      <w:r>
        <w:rPr>
          <w:sz w:val="20"/>
        </w:rPr>
        <w:t>Pengelolaan Keuangan Badan Layanan</w:t>
      </w:r>
      <w:r>
        <w:rPr>
          <w:spacing w:val="-1"/>
          <w:sz w:val="20"/>
        </w:rPr>
        <w:t xml:space="preserve"> </w:t>
      </w:r>
      <w:r>
        <w:rPr>
          <w:sz w:val="20"/>
        </w:rPr>
        <w:t>Umum;</w:t>
      </w:r>
    </w:p>
    <w:p w14:paraId="3125036E" w14:textId="77777777" w:rsidR="009D4F3C" w:rsidRDefault="00000000">
      <w:pPr>
        <w:pStyle w:val="ListParagraph"/>
        <w:numPr>
          <w:ilvl w:val="1"/>
          <w:numId w:val="1"/>
        </w:numPr>
        <w:tabs>
          <w:tab w:val="left" w:pos="832"/>
        </w:tabs>
        <w:spacing w:before="1"/>
        <w:ind w:right="883" w:hanging="361"/>
        <w:rPr>
          <w:sz w:val="20"/>
        </w:rPr>
      </w:pPr>
      <w:r>
        <w:rPr>
          <w:sz w:val="20"/>
        </w:rPr>
        <w:t>Peraturan Menteri Pendidikan dan Kebudayaan Republik Indonesia Nomor 30 Tahun 2012</w:t>
      </w:r>
      <w:r>
        <w:rPr>
          <w:spacing w:val="-53"/>
          <w:sz w:val="20"/>
        </w:rPr>
        <w:t xml:space="preserve"> </w:t>
      </w:r>
      <w:r>
        <w:rPr>
          <w:sz w:val="20"/>
        </w:rPr>
        <w:t>Tentang Organisasi dan Tata Kerja Universitas Negeri Malang (Berita 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 2012 Nomor</w:t>
      </w:r>
      <w:r>
        <w:rPr>
          <w:spacing w:val="1"/>
          <w:sz w:val="20"/>
        </w:rPr>
        <w:t xml:space="preserve"> </w:t>
      </w:r>
      <w:r>
        <w:rPr>
          <w:sz w:val="20"/>
        </w:rPr>
        <w:t>493);</w:t>
      </w:r>
    </w:p>
    <w:p w14:paraId="74015CD6" w14:textId="77777777" w:rsidR="009D4F3C" w:rsidRDefault="00000000">
      <w:pPr>
        <w:pStyle w:val="ListParagraph"/>
        <w:numPr>
          <w:ilvl w:val="1"/>
          <w:numId w:val="1"/>
        </w:numPr>
        <w:tabs>
          <w:tab w:val="left" w:pos="832"/>
        </w:tabs>
        <w:ind w:right="842" w:hanging="361"/>
        <w:jc w:val="both"/>
        <w:rPr>
          <w:sz w:val="20"/>
        </w:rPr>
      </w:pPr>
      <w:r>
        <w:rPr>
          <w:sz w:val="20"/>
        </w:rPr>
        <w:t>Peraturan Menteri Pendidikan dan Kebudayaan Republik Indonesia Nomor 71 Tahun 2012</w:t>
      </w:r>
      <w:r>
        <w:rPr>
          <w:spacing w:val="-53"/>
          <w:sz w:val="20"/>
        </w:rPr>
        <w:t xml:space="preserve"> </w:t>
      </w:r>
      <w:r>
        <w:rPr>
          <w:sz w:val="20"/>
        </w:rPr>
        <w:t>Tentang Statuta Universitas Negeri Malang (Berita Negara Republik Indonesia Tahun 2012</w:t>
      </w:r>
      <w:r>
        <w:rPr>
          <w:spacing w:val="-5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1136);</w:t>
      </w:r>
    </w:p>
    <w:p w14:paraId="735381B0" w14:textId="77777777" w:rsidR="009D4F3C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874" w:hanging="361"/>
        <w:rPr>
          <w:sz w:val="20"/>
        </w:rPr>
      </w:pPr>
      <w:r>
        <w:rPr>
          <w:sz w:val="20"/>
        </w:rPr>
        <w:t>Peraturan Menteri Pendidikan dan Kebudayaan Republik Indonesia Nomor 73 Tahun 2013</w:t>
      </w:r>
      <w:r>
        <w:rPr>
          <w:spacing w:val="-53"/>
          <w:sz w:val="20"/>
        </w:rPr>
        <w:t xml:space="preserve"> </w:t>
      </w:r>
      <w:r>
        <w:rPr>
          <w:sz w:val="20"/>
        </w:rPr>
        <w:t>Tentang Penerapan Kerangka Kualifikasi Nasional Indonesia Bidang Pendidikan Tinggi</w:t>
      </w:r>
      <w:r>
        <w:rPr>
          <w:spacing w:val="1"/>
          <w:sz w:val="20"/>
        </w:rPr>
        <w:t xml:space="preserve"> </w:t>
      </w:r>
      <w:r>
        <w:rPr>
          <w:sz w:val="20"/>
        </w:rPr>
        <w:t>(Berita</w:t>
      </w:r>
      <w:r>
        <w:rPr>
          <w:spacing w:val="-6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 Tahun 2013 Nomor</w:t>
      </w:r>
      <w:r>
        <w:rPr>
          <w:spacing w:val="-3"/>
          <w:sz w:val="20"/>
        </w:rPr>
        <w:t xml:space="preserve"> </w:t>
      </w:r>
      <w:r>
        <w:rPr>
          <w:sz w:val="20"/>
        </w:rPr>
        <w:t>831);</w:t>
      </w:r>
    </w:p>
    <w:p w14:paraId="65A33831" w14:textId="77777777" w:rsidR="009D4F3C" w:rsidRDefault="00000000">
      <w:pPr>
        <w:pStyle w:val="ListParagraph"/>
        <w:numPr>
          <w:ilvl w:val="1"/>
          <w:numId w:val="1"/>
        </w:numPr>
        <w:tabs>
          <w:tab w:val="left" w:pos="832"/>
        </w:tabs>
        <w:ind w:right="697" w:hanging="361"/>
        <w:rPr>
          <w:sz w:val="20"/>
        </w:rPr>
      </w:pPr>
      <w:r>
        <w:rPr>
          <w:sz w:val="20"/>
        </w:rPr>
        <w:t>Peraturan Menteri Pendidikan dan Kebudayaan Republik Indonesia Nomor 49 Tahun 2014</w:t>
      </w:r>
      <w:r>
        <w:rPr>
          <w:spacing w:val="1"/>
          <w:sz w:val="20"/>
        </w:rPr>
        <w:t xml:space="preserve"> </w:t>
      </w:r>
      <w:r>
        <w:rPr>
          <w:sz w:val="20"/>
        </w:rPr>
        <w:t>Tentang Standar Nasional Pendidikan Tinggi (Berita Negara Republik Indonesia Tahun 2014</w:t>
      </w:r>
      <w:r>
        <w:rPr>
          <w:spacing w:val="-5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769);</w:t>
      </w:r>
    </w:p>
    <w:p w14:paraId="41AFA85C" w14:textId="77777777" w:rsidR="009D4F3C" w:rsidRDefault="00000000">
      <w:pPr>
        <w:pStyle w:val="ListParagraph"/>
        <w:numPr>
          <w:ilvl w:val="1"/>
          <w:numId w:val="1"/>
        </w:numPr>
        <w:tabs>
          <w:tab w:val="left" w:pos="832"/>
        </w:tabs>
        <w:spacing w:before="1"/>
        <w:ind w:right="696" w:hanging="361"/>
        <w:rPr>
          <w:sz w:val="20"/>
        </w:rPr>
      </w:pPr>
      <w:r>
        <w:rPr>
          <w:sz w:val="20"/>
        </w:rPr>
        <w:t>Peraturan Menteri Pendidikan dan Kebudayaan Republik Indonesia Nomor 50 Tahun 2014</w:t>
      </w:r>
      <w:r>
        <w:rPr>
          <w:spacing w:val="1"/>
          <w:sz w:val="20"/>
        </w:rPr>
        <w:t xml:space="preserve"> </w:t>
      </w:r>
      <w:r>
        <w:rPr>
          <w:sz w:val="20"/>
        </w:rPr>
        <w:t>Tentang Sistem Penjaminan Mutu Pendidikan Tinggi</w:t>
      </w:r>
      <w:r>
        <w:rPr>
          <w:spacing w:val="1"/>
          <w:sz w:val="20"/>
        </w:rPr>
        <w:t xml:space="preserve"> </w:t>
      </w:r>
      <w:r>
        <w:rPr>
          <w:sz w:val="20"/>
        </w:rPr>
        <w:t>(Lembaran Negara Republik Indonesia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2014 Nomor</w:t>
      </w:r>
      <w:r>
        <w:rPr>
          <w:spacing w:val="1"/>
          <w:sz w:val="20"/>
        </w:rPr>
        <w:t xml:space="preserve"> </w:t>
      </w:r>
      <w:r>
        <w:rPr>
          <w:sz w:val="20"/>
        </w:rPr>
        <w:t>788);</w:t>
      </w:r>
    </w:p>
    <w:p w14:paraId="0ADAB53B" w14:textId="77777777" w:rsidR="009D4F3C" w:rsidRDefault="00000000">
      <w:pPr>
        <w:pStyle w:val="ListParagraph"/>
        <w:numPr>
          <w:ilvl w:val="1"/>
          <w:numId w:val="1"/>
        </w:numPr>
        <w:tabs>
          <w:tab w:val="left" w:pos="832"/>
        </w:tabs>
        <w:ind w:right="1039" w:hanging="361"/>
        <w:rPr>
          <w:sz w:val="20"/>
        </w:rPr>
      </w:pPr>
      <w:r>
        <w:rPr>
          <w:sz w:val="20"/>
        </w:rPr>
        <w:t>Peraturan Menteri Riset, Teknologi, dan Pendidikan Tinggi Republik Indonesia Nomor 44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2015 Tentang Standar Nasional Pendidikan Tinggi;</w:t>
      </w:r>
    </w:p>
    <w:p w14:paraId="036749D1" w14:textId="77777777" w:rsidR="009D4F3C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1025" w:hanging="361"/>
        <w:rPr>
          <w:sz w:val="20"/>
        </w:rPr>
      </w:pPr>
      <w:r>
        <w:rPr>
          <w:sz w:val="20"/>
        </w:rPr>
        <w:t>Peraturan Menteri Riset, Teknologi, dan Pendidikan Tinggi Republik Indonesia Nomor 32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2016</w:t>
      </w:r>
      <w:r>
        <w:rPr>
          <w:spacing w:val="-1"/>
          <w:sz w:val="20"/>
        </w:rPr>
        <w:t xml:space="preserve"> </w:t>
      </w:r>
      <w:r>
        <w:rPr>
          <w:sz w:val="20"/>
        </w:rPr>
        <w:t>Tentang Akreditasi</w:t>
      </w:r>
      <w:r>
        <w:rPr>
          <w:spacing w:val="3"/>
          <w:sz w:val="20"/>
        </w:rPr>
        <w:t xml:space="preserve"> </w:t>
      </w:r>
      <w:r>
        <w:rPr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z w:val="20"/>
        </w:rPr>
        <w:t>Studi</w:t>
      </w:r>
      <w:r>
        <w:rPr>
          <w:spacing w:val="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Perguruan Tinggi;</w:t>
      </w:r>
    </w:p>
    <w:p w14:paraId="2C877EF0" w14:textId="77777777" w:rsidR="009D4F3C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732" w:hanging="361"/>
        <w:rPr>
          <w:sz w:val="20"/>
        </w:rPr>
      </w:pPr>
      <w:r>
        <w:rPr>
          <w:sz w:val="20"/>
        </w:rPr>
        <w:t>Keputusan Menteri Pendidikan Nasional Republik Indonesia Nomor 232/U/2000 tentang</w:t>
      </w:r>
      <w:r>
        <w:rPr>
          <w:spacing w:val="1"/>
          <w:sz w:val="20"/>
        </w:rPr>
        <w:t xml:space="preserve"> </w:t>
      </w:r>
      <w:r>
        <w:rPr>
          <w:sz w:val="20"/>
        </w:rPr>
        <w:t>Pedoman</w:t>
      </w:r>
      <w:r>
        <w:rPr>
          <w:spacing w:val="-3"/>
          <w:sz w:val="20"/>
        </w:rPr>
        <w:t xml:space="preserve"> </w:t>
      </w:r>
      <w:r>
        <w:rPr>
          <w:sz w:val="20"/>
        </w:rPr>
        <w:t>Penyusunan</w:t>
      </w:r>
      <w:r>
        <w:rPr>
          <w:spacing w:val="-3"/>
          <w:sz w:val="20"/>
        </w:rPr>
        <w:t xml:space="preserve"> </w:t>
      </w:r>
      <w:r>
        <w:rPr>
          <w:sz w:val="20"/>
        </w:rPr>
        <w:t>Kurikulum</w:t>
      </w:r>
      <w:r>
        <w:rPr>
          <w:spacing w:val="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8"/>
          <w:sz w:val="20"/>
        </w:rPr>
        <w:t xml:space="preserve"> </w:t>
      </w:r>
      <w:r>
        <w:rPr>
          <w:sz w:val="20"/>
        </w:rPr>
        <w:t>Tinggi</w:t>
      </w:r>
      <w:r>
        <w:rPr>
          <w:spacing w:val="2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Penilaian</w:t>
      </w:r>
      <w:r>
        <w:rPr>
          <w:spacing w:val="-3"/>
          <w:sz w:val="20"/>
        </w:rPr>
        <w:t xml:space="preserve"> </w:t>
      </w:r>
      <w:r>
        <w:rPr>
          <w:sz w:val="20"/>
        </w:rPr>
        <w:t>Hasil</w:t>
      </w:r>
      <w:r>
        <w:rPr>
          <w:spacing w:val="1"/>
          <w:sz w:val="20"/>
        </w:rPr>
        <w:t xml:space="preserve"> </w:t>
      </w:r>
      <w:r>
        <w:rPr>
          <w:sz w:val="20"/>
        </w:rPr>
        <w:t>Belajar</w:t>
      </w:r>
      <w:r>
        <w:rPr>
          <w:spacing w:val="-10"/>
          <w:sz w:val="20"/>
        </w:rPr>
        <w:t xml:space="preserve"> </w:t>
      </w:r>
      <w:r>
        <w:rPr>
          <w:sz w:val="20"/>
        </w:rPr>
        <w:t>mahasiswa;</w:t>
      </w:r>
    </w:p>
    <w:p w14:paraId="651D96E0" w14:textId="77777777" w:rsidR="009D4F3C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1120" w:hanging="361"/>
        <w:rPr>
          <w:sz w:val="20"/>
        </w:rPr>
      </w:pPr>
      <w:r>
        <w:rPr>
          <w:sz w:val="20"/>
        </w:rPr>
        <w:t>Keputusan Menteri Pendidikan Nasional Republik Indonesia Nomor 045/U/2002 tentang</w:t>
      </w:r>
      <w:r>
        <w:rPr>
          <w:spacing w:val="-53"/>
          <w:sz w:val="20"/>
        </w:rPr>
        <w:t xml:space="preserve"> </w:t>
      </w:r>
      <w:r>
        <w:rPr>
          <w:sz w:val="20"/>
        </w:rPr>
        <w:t>Kurikulum Inti</w:t>
      </w:r>
      <w:r>
        <w:rPr>
          <w:spacing w:val="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Tinggi;</w:t>
      </w:r>
    </w:p>
    <w:p w14:paraId="3B31F979" w14:textId="77777777" w:rsidR="009D4F3C" w:rsidRDefault="009D4F3C">
      <w:pPr>
        <w:rPr>
          <w:sz w:val="20"/>
        </w:rPr>
        <w:sectPr w:rsidR="009D4F3C">
          <w:pgSz w:w="11910" w:h="16840"/>
          <w:pgMar w:top="1340" w:right="840" w:bottom="280" w:left="1320" w:header="720" w:footer="720" w:gutter="0"/>
          <w:cols w:space="720"/>
        </w:sectPr>
      </w:pPr>
    </w:p>
    <w:p w14:paraId="073C7898" w14:textId="77777777" w:rsidR="009D4F3C" w:rsidRDefault="00000000">
      <w:pPr>
        <w:pStyle w:val="ListParagraph"/>
        <w:numPr>
          <w:ilvl w:val="1"/>
          <w:numId w:val="1"/>
        </w:numPr>
        <w:tabs>
          <w:tab w:val="left" w:pos="832"/>
        </w:tabs>
        <w:spacing w:before="77"/>
        <w:ind w:right="994" w:hanging="361"/>
        <w:rPr>
          <w:sz w:val="20"/>
        </w:rPr>
      </w:pPr>
      <w:r>
        <w:rPr>
          <w:sz w:val="20"/>
        </w:rPr>
        <w:lastRenderedPageBreak/>
        <w:t>Keputusan Menteri Keuangan Nomor 297/KMK.05/2008 Tentang Penetapan 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Negeri Malang pada Departemen Pendidikan Nasional sebagai Instansi Pemerintah yang</w:t>
      </w:r>
      <w:r>
        <w:rPr>
          <w:spacing w:val="-53"/>
          <w:sz w:val="20"/>
        </w:rPr>
        <w:t xml:space="preserve"> </w:t>
      </w:r>
      <w:r>
        <w:rPr>
          <w:sz w:val="20"/>
        </w:rPr>
        <w:t>Menerapkan</w:t>
      </w:r>
      <w:r>
        <w:rPr>
          <w:spacing w:val="-1"/>
          <w:sz w:val="20"/>
        </w:rPr>
        <w:t xml:space="preserve"> </w:t>
      </w:r>
      <w:r>
        <w:rPr>
          <w:sz w:val="20"/>
        </w:rPr>
        <w:t>Pengelolaan Keuangan Badan</w:t>
      </w:r>
      <w:r>
        <w:rPr>
          <w:spacing w:val="-1"/>
          <w:sz w:val="20"/>
        </w:rPr>
        <w:t xml:space="preserve"> </w:t>
      </w:r>
      <w:r>
        <w:rPr>
          <w:sz w:val="20"/>
        </w:rPr>
        <w:t>Layanan Umum;</w:t>
      </w:r>
    </w:p>
    <w:p w14:paraId="35EB0655" w14:textId="77777777" w:rsidR="009D4F3C" w:rsidRDefault="00000000">
      <w:pPr>
        <w:pStyle w:val="ListParagraph"/>
        <w:numPr>
          <w:ilvl w:val="1"/>
          <w:numId w:val="1"/>
        </w:numPr>
        <w:tabs>
          <w:tab w:val="left" w:pos="841"/>
        </w:tabs>
        <w:spacing w:before="1" w:line="249" w:lineRule="auto"/>
        <w:ind w:right="691" w:hanging="361"/>
      </w:pPr>
      <w:r>
        <w:rPr>
          <w:sz w:val="20"/>
        </w:rPr>
        <w:t>Peraturan Rektor Universitas Negeri Malang Nomor 12 Tahun 2018</w:t>
      </w:r>
      <w:r>
        <w:rPr>
          <w:spacing w:val="1"/>
          <w:sz w:val="20"/>
        </w:rPr>
        <w:t xml:space="preserve"> </w:t>
      </w:r>
      <w:r>
        <w:rPr>
          <w:sz w:val="20"/>
        </w:rPr>
        <w:t>tanggal 12 Desember</w:t>
      </w:r>
      <w:r>
        <w:rPr>
          <w:spacing w:val="1"/>
          <w:sz w:val="20"/>
        </w:rPr>
        <w:t xml:space="preserve"> </w:t>
      </w:r>
      <w:r>
        <w:rPr>
          <w:sz w:val="20"/>
        </w:rPr>
        <w:t>2018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Pedoman</w:t>
      </w:r>
      <w:r>
        <w:rPr>
          <w:spacing w:val="-7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5"/>
          <w:sz w:val="20"/>
        </w:rPr>
        <w:t xml:space="preserve"> </w:t>
      </w:r>
      <w:r>
        <w:rPr>
          <w:sz w:val="20"/>
        </w:rPr>
        <w:t>Negeri</w:t>
      </w:r>
      <w:r>
        <w:rPr>
          <w:spacing w:val="2"/>
          <w:sz w:val="20"/>
        </w:rPr>
        <w:t xml:space="preserve"> </w:t>
      </w:r>
      <w:r>
        <w:rPr>
          <w:sz w:val="20"/>
        </w:rPr>
        <w:t>Malang</w:t>
      </w:r>
      <w:r>
        <w:rPr>
          <w:spacing w:val="-7"/>
          <w:sz w:val="20"/>
        </w:rPr>
        <w:t xml:space="preserve"> </w:t>
      </w:r>
      <w:r>
        <w:rPr>
          <w:sz w:val="20"/>
        </w:rPr>
        <w:t>Tahun</w:t>
      </w:r>
      <w:r>
        <w:rPr>
          <w:spacing w:val="2"/>
          <w:sz w:val="20"/>
        </w:rPr>
        <w:t xml:space="preserve"> </w:t>
      </w:r>
      <w:r>
        <w:rPr>
          <w:sz w:val="20"/>
        </w:rPr>
        <w:t>Akademik 2016/2017;</w:t>
      </w:r>
    </w:p>
    <w:p w14:paraId="145EBDAD" w14:textId="77777777" w:rsidR="009D4F3C" w:rsidRDefault="00000000">
      <w:pPr>
        <w:pStyle w:val="ListParagraph"/>
        <w:numPr>
          <w:ilvl w:val="1"/>
          <w:numId w:val="1"/>
        </w:numPr>
        <w:tabs>
          <w:tab w:val="left" w:pos="841"/>
        </w:tabs>
        <w:spacing w:before="12" w:line="254" w:lineRule="auto"/>
        <w:ind w:right="760" w:hanging="361"/>
      </w:pPr>
      <w:r>
        <w:rPr>
          <w:sz w:val="20"/>
        </w:rPr>
        <w:t>Keputusan Rektor Universitas Negeri Malang Nomor 5.1.2/UN32/KP/2015 tanggal 5 Januari</w:t>
      </w:r>
      <w:r>
        <w:rPr>
          <w:spacing w:val="-53"/>
          <w:sz w:val="20"/>
        </w:rPr>
        <w:t xml:space="preserve"> </w:t>
      </w:r>
      <w:r>
        <w:rPr>
          <w:sz w:val="20"/>
        </w:rPr>
        <w:t>2015 Tentang Pemberhentian dan Penugasan Dekan Fakultas Sastra Universitas Negeri</w:t>
      </w:r>
      <w:r>
        <w:rPr>
          <w:spacing w:val="1"/>
          <w:sz w:val="20"/>
        </w:rPr>
        <w:t xml:space="preserve"> </w:t>
      </w:r>
      <w:r>
        <w:rPr>
          <w:sz w:val="20"/>
        </w:rPr>
        <w:t>Malang.</w:t>
      </w:r>
    </w:p>
    <w:p w14:paraId="119F64AD" w14:textId="77777777" w:rsidR="009D4F3C" w:rsidRDefault="009D4F3C">
      <w:pPr>
        <w:pStyle w:val="BodyText"/>
        <w:rPr>
          <w:sz w:val="22"/>
        </w:rPr>
      </w:pPr>
    </w:p>
    <w:p w14:paraId="2AE5F79F" w14:textId="77777777" w:rsidR="009D4F3C" w:rsidRDefault="009D4F3C">
      <w:pPr>
        <w:pStyle w:val="BodyText"/>
        <w:rPr>
          <w:sz w:val="22"/>
        </w:rPr>
      </w:pPr>
    </w:p>
    <w:p w14:paraId="53596022" w14:textId="77777777" w:rsidR="009D4F3C" w:rsidRDefault="00000000">
      <w:pPr>
        <w:pStyle w:val="Heading2"/>
        <w:numPr>
          <w:ilvl w:val="0"/>
          <w:numId w:val="1"/>
        </w:numPr>
        <w:tabs>
          <w:tab w:val="left" w:pos="477"/>
        </w:tabs>
        <w:spacing w:before="179"/>
        <w:ind w:left="476" w:hanging="362"/>
      </w:pPr>
      <w:r>
        <w:t>Tujuan</w:t>
      </w:r>
    </w:p>
    <w:p w14:paraId="26C9DC3C" w14:textId="77777777" w:rsidR="009D4F3C" w:rsidRDefault="00000000">
      <w:pPr>
        <w:spacing w:before="6"/>
        <w:ind w:left="476" w:right="1096"/>
      </w:pPr>
      <w:r>
        <w:t xml:space="preserve">Sebagai </w:t>
      </w:r>
      <w:proofErr w:type="spellStart"/>
      <w:r>
        <w:t>pedoma</w:t>
      </w:r>
      <w:proofErr w:type="spellEnd"/>
      <w:r>
        <w:t xml:space="preserve"> prosedur </w:t>
      </w:r>
      <w:proofErr w:type="spellStart"/>
      <w:r>
        <w:t>penggunaaan</w:t>
      </w:r>
      <w:proofErr w:type="spellEnd"/>
      <w:r>
        <w:t xml:space="preserve"> ruang laboratorium di lingkungan Fakultas</w:t>
      </w:r>
      <w:r>
        <w:rPr>
          <w:spacing w:val="-59"/>
        </w:rPr>
        <w:t xml:space="preserve"> </w:t>
      </w:r>
      <w:r>
        <w:t>Sastra Universitas Negeri Malang</w:t>
      </w:r>
      <w:r>
        <w:rPr>
          <w:spacing w:val="1"/>
        </w:rPr>
        <w:t xml:space="preserve"> </w:t>
      </w:r>
      <w:r>
        <w:t>oleh dosen dan mahasiswa untuk pelaksanaan</w:t>
      </w:r>
      <w:r>
        <w:rPr>
          <w:spacing w:val="1"/>
        </w:rPr>
        <w:t xml:space="preserve"> </w:t>
      </w:r>
      <w:r>
        <w:t>kegiatan</w:t>
      </w:r>
      <w:r>
        <w:rPr>
          <w:spacing w:val="-4"/>
        </w:rPr>
        <w:t xml:space="preserve"> </w:t>
      </w:r>
      <w:r>
        <w:t>pendidikan,</w:t>
      </w:r>
      <w:r>
        <w:rPr>
          <w:spacing w:val="1"/>
        </w:rPr>
        <w:t xml:space="preserve"> </w:t>
      </w:r>
      <w:r>
        <w:t>penelitian,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pengabdian</w:t>
      </w:r>
      <w:r>
        <w:rPr>
          <w:spacing w:val="-3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masyarakat.</w:t>
      </w:r>
    </w:p>
    <w:p w14:paraId="2912A225" w14:textId="77777777" w:rsidR="009D4F3C" w:rsidRDefault="009D4F3C">
      <w:pPr>
        <w:pStyle w:val="BodyText"/>
        <w:spacing w:before="7"/>
        <w:rPr>
          <w:sz w:val="21"/>
        </w:rPr>
      </w:pPr>
    </w:p>
    <w:p w14:paraId="4AE32FB2" w14:textId="77777777" w:rsidR="009D4F3C" w:rsidRDefault="00000000">
      <w:pPr>
        <w:pStyle w:val="Heading2"/>
        <w:numPr>
          <w:ilvl w:val="0"/>
          <w:numId w:val="1"/>
        </w:numPr>
        <w:tabs>
          <w:tab w:val="left" w:pos="477"/>
        </w:tabs>
        <w:spacing w:before="1" w:after="6"/>
        <w:ind w:left="476" w:hanging="362"/>
      </w:pPr>
      <w:r>
        <w:t>Kegiatan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Dilakukan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3827"/>
        <w:gridCol w:w="1263"/>
        <w:gridCol w:w="1148"/>
        <w:gridCol w:w="1133"/>
        <w:gridCol w:w="1705"/>
      </w:tblGrid>
      <w:tr w:rsidR="009D4F3C" w14:paraId="79F14616" w14:textId="77777777">
        <w:trPr>
          <w:trHeight w:val="273"/>
        </w:trPr>
        <w:tc>
          <w:tcPr>
            <w:tcW w:w="432" w:type="dxa"/>
            <w:vMerge w:val="restart"/>
          </w:tcPr>
          <w:p w14:paraId="08A999BB" w14:textId="77777777" w:rsidR="009D4F3C" w:rsidRDefault="009D4F3C">
            <w:pPr>
              <w:pStyle w:val="TableParagraph"/>
              <w:spacing w:before="10"/>
              <w:ind w:left="0"/>
              <w:rPr>
                <w:rFonts w:ascii="Arial"/>
                <w:b/>
                <w:sz w:val="17"/>
              </w:rPr>
            </w:pPr>
          </w:p>
          <w:p w14:paraId="6D7B5B25" w14:textId="77777777" w:rsidR="009D4F3C" w:rsidRDefault="00000000">
            <w:pPr>
              <w:pStyle w:val="TableParagraph"/>
              <w:spacing w:before="1"/>
              <w:ind w:left="81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827" w:type="dxa"/>
            <w:vMerge w:val="restart"/>
          </w:tcPr>
          <w:p w14:paraId="30648DD5" w14:textId="77777777" w:rsidR="009D4F3C" w:rsidRDefault="009D4F3C">
            <w:pPr>
              <w:pStyle w:val="TableParagraph"/>
              <w:spacing w:before="10"/>
              <w:ind w:left="0"/>
              <w:rPr>
                <w:rFonts w:ascii="Arial"/>
                <w:b/>
                <w:sz w:val="17"/>
              </w:rPr>
            </w:pPr>
          </w:p>
          <w:p w14:paraId="1CA1F3BB" w14:textId="77777777" w:rsidR="009D4F3C" w:rsidRDefault="00000000">
            <w:pPr>
              <w:pStyle w:val="TableParagraph"/>
              <w:spacing w:before="1"/>
              <w:ind w:left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411" w:type="dxa"/>
            <w:gridSpan w:val="2"/>
          </w:tcPr>
          <w:p w14:paraId="0C100E20" w14:textId="77777777" w:rsidR="009D4F3C" w:rsidRDefault="00000000">
            <w:pPr>
              <w:pStyle w:val="TableParagraph"/>
              <w:spacing w:line="216" w:lineRule="exact"/>
              <w:ind w:left="7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133" w:type="dxa"/>
            <w:vMerge w:val="restart"/>
          </w:tcPr>
          <w:p w14:paraId="5EFA9626" w14:textId="77777777" w:rsidR="009D4F3C" w:rsidRDefault="009D4F3C">
            <w:pPr>
              <w:pStyle w:val="TableParagraph"/>
              <w:spacing w:before="9"/>
              <w:ind w:left="0"/>
              <w:rPr>
                <w:rFonts w:ascii="Arial"/>
                <w:b/>
                <w:sz w:val="18"/>
              </w:rPr>
            </w:pPr>
          </w:p>
          <w:p w14:paraId="4E5F164E" w14:textId="77777777" w:rsidR="009D4F3C" w:rsidRDefault="00000000">
            <w:pPr>
              <w:pStyle w:val="TableParagraph"/>
              <w:ind w:left="2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705" w:type="dxa"/>
            <w:vMerge w:val="restart"/>
          </w:tcPr>
          <w:p w14:paraId="30E79AC2" w14:textId="77777777" w:rsidR="009D4F3C" w:rsidRDefault="009D4F3C">
            <w:pPr>
              <w:pStyle w:val="TableParagraph"/>
              <w:spacing w:before="9"/>
              <w:ind w:left="0"/>
              <w:rPr>
                <w:rFonts w:ascii="Arial"/>
                <w:b/>
                <w:sz w:val="18"/>
              </w:rPr>
            </w:pPr>
          </w:p>
          <w:p w14:paraId="4028D7F2" w14:textId="77777777" w:rsidR="009D4F3C" w:rsidRDefault="00000000">
            <w:pPr>
              <w:pStyle w:val="TableParagraph"/>
              <w:ind w:left="523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9D4F3C" w14:paraId="4C3C40F5" w14:textId="77777777">
        <w:trPr>
          <w:trHeight w:val="292"/>
        </w:trPr>
        <w:tc>
          <w:tcPr>
            <w:tcW w:w="432" w:type="dxa"/>
            <w:vMerge/>
            <w:tcBorders>
              <w:top w:val="nil"/>
            </w:tcBorders>
          </w:tcPr>
          <w:p w14:paraId="381ABEC4" w14:textId="77777777" w:rsidR="009D4F3C" w:rsidRDefault="009D4F3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751539F2" w14:textId="77777777" w:rsidR="009D4F3C" w:rsidRDefault="009D4F3C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14:paraId="4A5CE376" w14:textId="77777777" w:rsidR="009D4F3C" w:rsidRDefault="00000000">
            <w:pPr>
              <w:pStyle w:val="TableParagraph"/>
              <w:spacing w:before="23"/>
              <w:ind w:left="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</w:t>
            </w:r>
          </w:p>
        </w:tc>
        <w:tc>
          <w:tcPr>
            <w:tcW w:w="1148" w:type="dxa"/>
          </w:tcPr>
          <w:p w14:paraId="688F0B18" w14:textId="77777777" w:rsidR="009D4F3C" w:rsidRDefault="00000000">
            <w:pPr>
              <w:pStyle w:val="TableParagraph"/>
              <w:spacing w:before="23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52A980C4" w14:textId="77777777" w:rsidR="009D4F3C" w:rsidRDefault="009D4F3C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14:paraId="4BBDD25E" w14:textId="77777777" w:rsidR="009D4F3C" w:rsidRDefault="009D4F3C">
            <w:pPr>
              <w:rPr>
                <w:sz w:val="2"/>
                <w:szCs w:val="2"/>
              </w:rPr>
            </w:pPr>
          </w:p>
        </w:tc>
      </w:tr>
      <w:tr w:rsidR="009D4F3C" w14:paraId="5D2E0741" w14:textId="77777777">
        <w:trPr>
          <w:trHeight w:val="1151"/>
        </w:trPr>
        <w:tc>
          <w:tcPr>
            <w:tcW w:w="432" w:type="dxa"/>
          </w:tcPr>
          <w:p w14:paraId="3E94C48E" w14:textId="77777777" w:rsidR="009D4F3C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827" w:type="dxa"/>
          </w:tcPr>
          <w:p w14:paraId="6C455559" w14:textId="77777777" w:rsidR="009D4F3C" w:rsidRDefault="00000000">
            <w:pPr>
              <w:pStyle w:val="TableParagraph"/>
              <w:ind w:left="5" w:right="344"/>
              <w:rPr>
                <w:sz w:val="20"/>
              </w:rPr>
            </w:pPr>
            <w:r>
              <w:rPr>
                <w:sz w:val="20"/>
              </w:rPr>
              <w:t>Dosen pengampu mata kuliah 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pengguna laboratorium membuat surat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permohonan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penggunaan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laboratorium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peralatan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laboratorium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</w:p>
          <w:p w14:paraId="3AE82866" w14:textId="77777777" w:rsidR="009D4F3C" w:rsidRDefault="00000000">
            <w:pPr>
              <w:pStyle w:val="TableParagraph"/>
              <w:spacing w:line="215" w:lineRule="exact"/>
              <w:ind w:left="5"/>
              <w:rPr>
                <w:sz w:val="20"/>
              </w:rPr>
            </w:pPr>
            <w:r>
              <w:rPr>
                <w:sz w:val="20"/>
              </w:rPr>
              <w:t>kepala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laboratorium</w:t>
            </w:r>
          </w:p>
        </w:tc>
        <w:tc>
          <w:tcPr>
            <w:tcW w:w="1263" w:type="dxa"/>
          </w:tcPr>
          <w:p w14:paraId="7762AEA3" w14:textId="77777777" w:rsidR="009D4F3C" w:rsidRDefault="00000000">
            <w:pPr>
              <w:pStyle w:val="TableParagraph"/>
              <w:spacing w:line="225" w:lineRule="auto"/>
              <w:ind w:left="5" w:right="282"/>
              <w:rPr>
                <w:sz w:val="20"/>
              </w:rPr>
            </w:pPr>
            <w:r>
              <w:rPr>
                <w:sz w:val="20"/>
              </w:rPr>
              <w:t>Dosen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pengampu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pengguna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</w:p>
        </w:tc>
        <w:tc>
          <w:tcPr>
            <w:tcW w:w="1148" w:type="dxa"/>
          </w:tcPr>
          <w:p w14:paraId="1FD29E66" w14:textId="77777777" w:rsidR="009D4F3C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Ka Lab</w:t>
            </w:r>
          </w:p>
        </w:tc>
        <w:tc>
          <w:tcPr>
            <w:tcW w:w="1133" w:type="dxa"/>
          </w:tcPr>
          <w:p w14:paraId="6E137A35" w14:textId="77777777" w:rsidR="009D4F3C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60 menit</w:t>
            </w:r>
          </w:p>
        </w:tc>
        <w:tc>
          <w:tcPr>
            <w:tcW w:w="1705" w:type="dxa"/>
          </w:tcPr>
          <w:p w14:paraId="7C442435" w14:textId="77777777" w:rsidR="009D4F3C" w:rsidRDefault="00000000">
            <w:pPr>
              <w:pStyle w:val="TableParagraph"/>
              <w:spacing w:line="228" w:lineRule="auto"/>
              <w:ind w:right="-8"/>
              <w:rPr>
                <w:sz w:val="20"/>
              </w:rPr>
            </w:pPr>
            <w:r>
              <w:rPr>
                <w:sz w:val="20"/>
              </w:rPr>
              <w:t>Surat Permohonan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penggunaan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Laboratorium</w:t>
            </w:r>
          </w:p>
        </w:tc>
      </w:tr>
      <w:tr w:rsidR="009D4F3C" w14:paraId="01092315" w14:textId="77777777">
        <w:trPr>
          <w:trHeight w:val="921"/>
        </w:trPr>
        <w:tc>
          <w:tcPr>
            <w:tcW w:w="432" w:type="dxa"/>
          </w:tcPr>
          <w:p w14:paraId="49D92826" w14:textId="77777777" w:rsidR="009D4F3C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827" w:type="dxa"/>
          </w:tcPr>
          <w:p w14:paraId="2AE603FC" w14:textId="77777777" w:rsidR="009D4F3C" w:rsidRDefault="00000000">
            <w:pPr>
              <w:pStyle w:val="TableParagraph"/>
              <w:ind w:left="5" w:right="344"/>
              <w:rPr>
                <w:sz w:val="20"/>
              </w:rPr>
            </w:pPr>
            <w:r>
              <w:rPr>
                <w:sz w:val="20"/>
              </w:rPr>
              <w:t>Kepala Laboratorium menerima 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permohonan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penggunaan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laboratorium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kemudian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memberikan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disposisi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atas</w:t>
            </w:r>
          </w:p>
          <w:p w14:paraId="5533ADA4" w14:textId="77777777" w:rsidR="009D4F3C" w:rsidRDefault="00000000">
            <w:pPr>
              <w:pStyle w:val="TableParagraph"/>
              <w:spacing w:line="215" w:lineRule="exact"/>
              <w:ind w:left="5"/>
              <w:rPr>
                <w:sz w:val="20"/>
              </w:rPr>
            </w:pPr>
            <w:r>
              <w:rPr>
                <w:sz w:val="20"/>
              </w:rPr>
              <w:t>permohonan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penggunaan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laboratorium</w:t>
            </w:r>
          </w:p>
        </w:tc>
        <w:tc>
          <w:tcPr>
            <w:tcW w:w="1263" w:type="dxa"/>
          </w:tcPr>
          <w:p w14:paraId="3A995747" w14:textId="77777777" w:rsidR="009D4F3C" w:rsidRDefault="00000000">
            <w:pPr>
              <w:pStyle w:val="TableParagraph"/>
              <w:spacing w:line="211" w:lineRule="exact"/>
              <w:ind w:left="5"/>
              <w:rPr>
                <w:sz w:val="20"/>
              </w:rPr>
            </w:pPr>
            <w:r>
              <w:rPr>
                <w:sz w:val="20"/>
              </w:rPr>
              <w:t>Ka Lab</w:t>
            </w:r>
          </w:p>
        </w:tc>
        <w:tc>
          <w:tcPr>
            <w:tcW w:w="1148" w:type="dxa"/>
          </w:tcPr>
          <w:p w14:paraId="27B60B72" w14:textId="77777777" w:rsidR="009D4F3C" w:rsidRDefault="009D4F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0DE1E74A" w14:textId="77777777" w:rsidR="009D4F3C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30 menit</w:t>
            </w:r>
          </w:p>
        </w:tc>
        <w:tc>
          <w:tcPr>
            <w:tcW w:w="1705" w:type="dxa"/>
          </w:tcPr>
          <w:p w14:paraId="2E72B150" w14:textId="77777777" w:rsidR="009D4F3C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Disposisi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Kalab</w:t>
            </w:r>
            <w:proofErr w:type="spellEnd"/>
          </w:p>
        </w:tc>
      </w:tr>
      <w:tr w:rsidR="009D4F3C" w14:paraId="6252E047" w14:textId="77777777">
        <w:trPr>
          <w:trHeight w:val="690"/>
        </w:trPr>
        <w:tc>
          <w:tcPr>
            <w:tcW w:w="432" w:type="dxa"/>
          </w:tcPr>
          <w:p w14:paraId="56938803" w14:textId="77777777" w:rsidR="009D4F3C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827" w:type="dxa"/>
          </w:tcPr>
          <w:p w14:paraId="74D5BB72" w14:textId="77777777" w:rsidR="009D4F3C" w:rsidRDefault="00000000">
            <w:pPr>
              <w:pStyle w:val="TableParagraph"/>
              <w:ind w:left="5" w:right="22"/>
              <w:rPr>
                <w:sz w:val="20"/>
              </w:rPr>
            </w:pPr>
            <w:r>
              <w:rPr>
                <w:sz w:val="20"/>
              </w:rPr>
              <w:t>Kepala laboratorium berkoordinasi dengan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Jurusan/</w:t>
            </w:r>
            <w:proofErr w:type="spellStart"/>
            <w:r>
              <w:rPr>
                <w:sz w:val="20"/>
              </w:rPr>
              <w:t>Prodi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membuat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</w:p>
          <w:p w14:paraId="46850058" w14:textId="77777777" w:rsidR="009D4F3C" w:rsidRDefault="00000000">
            <w:pPr>
              <w:pStyle w:val="TableParagraph"/>
              <w:spacing w:line="215" w:lineRule="exact"/>
              <w:ind w:left="5"/>
              <w:rPr>
                <w:sz w:val="20"/>
              </w:rPr>
            </w:pPr>
            <w:r>
              <w:rPr>
                <w:sz w:val="20"/>
              </w:rPr>
              <w:t>penggunaan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labratorium</w:t>
            </w:r>
            <w:proofErr w:type="spellEnd"/>
          </w:p>
        </w:tc>
        <w:tc>
          <w:tcPr>
            <w:tcW w:w="1263" w:type="dxa"/>
          </w:tcPr>
          <w:p w14:paraId="776B1A97" w14:textId="77777777" w:rsidR="009D4F3C" w:rsidRDefault="0000000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Ka Lab</w:t>
            </w:r>
          </w:p>
        </w:tc>
        <w:tc>
          <w:tcPr>
            <w:tcW w:w="1148" w:type="dxa"/>
          </w:tcPr>
          <w:p w14:paraId="62E7FEE6" w14:textId="77777777" w:rsidR="009D4F3C" w:rsidRDefault="00000000">
            <w:pPr>
              <w:pStyle w:val="TableParagraph"/>
              <w:spacing w:line="225" w:lineRule="auto"/>
              <w:ind w:right="35"/>
              <w:rPr>
                <w:sz w:val="20"/>
              </w:rPr>
            </w:pPr>
            <w:proofErr w:type="spellStart"/>
            <w:r>
              <w:rPr>
                <w:sz w:val="20"/>
              </w:rPr>
              <w:t>Sekjur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Sekp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rodi</w:t>
            </w:r>
          </w:p>
        </w:tc>
        <w:tc>
          <w:tcPr>
            <w:tcW w:w="1133" w:type="dxa"/>
          </w:tcPr>
          <w:p w14:paraId="792ABB0E" w14:textId="77777777" w:rsidR="009D4F3C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minggu</w:t>
            </w:r>
          </w:p>
        </w:tc>
        <w:tc>
          <w:tcPr>
            <w:tcW w:w="1705" w:type="dxa"/>
          </w:tcPr>
          <w:p w14:paraId="775711CD" w14:textId="77777777" w:rsidR="009D4F3C" w:rsidRDefault="00000000">
            <w:pPr>
              <w:pStyle w:val="TableParagraph"/>
              <w:spacing w:line="228" w:lineRule="auto"/>
              <w:ind w:right="504"/>
              <w:rPr>
                <w:sz w:val="20"/>
              </w:rPr>
            </w:pPr>
            <w:r>
              <w:rPr>
                <w:sz w:val="20"/>
              </w:rPr>
              <w:t>Jadwal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Penggunaan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Laboratorium</w:t>
            </w:r>
          </w:p>
        </w:tc>
      </w:tr>
      <w:tr w:rsidR="009D4F3C" w14:paraId="5B5C3F61" w14:textId="77777777">
        <w:trPr>
          <w:trHeight w:val="686"/>
        </w:trPr>
        <w:tc>
          <w:tcPr>
            <w:tcW w:w="432" w:type="dxa"/>
          </w:tcPr>
          <w:p w14:paraId="2072F8E8" w14:textId="77777777" w:rsidR="009D4F3C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827" w:type="dxa"/>
          </w:tcPr>
          <w:p w14:paraId="75C3B272" w14:textId="77777777" w:rsidR="009D4F3C" w:rsidRDefault="00000000">
            <w:pPr>
              <w:pStyle w:val="TableParagraph"/>
              <w:ind w:left="5" w:right="1012"/>
              <w:rPr>
                <w:sz w:val="20"/>
              </w:rPr>
            </w:pPr>
            <w:r>
              <w:rPr>
                <w:sz w:val="20"/>
              </w:rPr>
              <w:t>Laboran mempersiapkan ruang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laboratorium</w:t>
            </w:r>
          </w:p>
        </w:tc>
        <w:tc>
          <w:tcPr>
            <w:tcW w:w="1263" w:type="dxa"/>
          </w:tcPr>
          <w:p w14:paraId="6FA1BB45" w14:textId="77777777" w:rsidR="009D4F3C" w:rsidRDefault="00000000">
            <w:pPr>
              <w:pStyle w:val="TableParagraph"/>
              <w:spacing w:line="225" w:lineRule="exact"/>
              <w:ind w:left="62"/>
              <w:rPr>
                <w:sz w:val="20"/>
              </w:rPr>
            </w:pPr>
            <w:r>
              <w:rPr>
                <w:sz w:val="20"/>
              </w:rPr>
              <w:t>Laboran</w:t>
            </w:r>
          </w:p>
        </w:tc>
        <w:tc>
          <w:tcPr>
            <w:tcW w:w="1148" w:type="dxa"/>
          </w:tcPr>
          <w:p w14:paraId="2A9A29A6" w14:textId="77777777" w:rsidR="009D4F3C" w:rsidRDefault="009D4F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773C8836" w14:textId="77777777" w:rsidR="009D4F3C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60 menit</w:t>
            </w:r>
          </w:p>
        </w:tc>
        <w:tc>
          <w:tcPr>
            <w:tcW w:w="1705" w:type="dxa"/>
          </w:tcPr>
          <w:p w14:paraId="684287AF" w14:textId="77777777" w:rsidR="009D4F3C" w:rsidRDefault="00000000">
            <w:pPr>
              <w:pStyle w:val="TableParagraph"/>
              <w:spacing w:line="225" w:lineRule="auto"/>
              <w:ind w:right="559"/>
              <w:rPr>
                <w:sz w:val="20"/>
              </w:rPr>
            </w:pPr>
            <w:r>
              <w:rPr>
                <w:sz w:val="20"/>
              </w:rPr>
              <w:t>Kesiapan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laboratorium</w:t>
            </w:r>
          </w:p>
        </w:tc>
      </w:tr>
      <w:tr w:rsidR="009D4F3C" w14:paraId="7E736FA2" w14:textId="77777777">
        <w:trPr>
          <w:trHeight w:val="1334"/>
        </w:trPr>
        <w:tc>
          <w:tcPr>
            <w:tcW w:w="432" w:type="dxa"/>
          </w:tcPr>
          <w:p w14:paraId="7CF86146" w14:textId="77777777" w:rsidR="009D4F3C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827" w:type="dxa"/>
          </w:tcPr>
          <w:p w14:paraId="5FB8AFFE" w14:textId="77777777" w:rsidR="009D4F3C" w:rsidRDefault="00000000">
            <w:pPr>
              <w:pStyle w:val="TableParagraph"/>
              <w:ind w:left="5" w:right="-23"/>
              <w:rPr>
                <w:sz w:val="20"/>
              </w:rPr>
            </w:pPr>
            <w:r>
              <w:rPr>
                <w:sz w:val="20"/>
              </w:rPr>
              <w:t>Dosen pengampu atau pengguna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laboratorium menggunakan ruang sesuai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petunjuk penggunaan laboratorium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 telah ada</w:t>
            </w:r>
          </w:p>
        </w:tc>
        <w:tc>
          <w:tcPr>
            <w:tcW w:w="1263" w:type="dxa"/>
          </w:tcPr>
          <w:p w14:paraId="4B447CF6" w14:textId="77777777" w:rsidR="009D4F3C" w:rsidRDefault="00000000">
            <w:pPr>
              <w:pStyle w:val="TableParagraph"/>
              <w:ind w:left="5" w:right="260"/>
              <w:rPr>
                <w:sz w:val="20"/>
              </w:rPr>
            </w:pPr>
            <w:r>
              <w:rPr>
                <w:sz w:val="20"/>
              </w:rPr>
              <w:t>Dosen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Pengampu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pengguna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</w:p>
        </w:tc>
        <w:tc>
          <w:tcPr>
            <w:tcW w:w="1148" w:type="dxa"/>
          </w:tcPr>
          <w:p w14:paraId="1D7AD378" w14:textId="77777777" w:rsidR="009D4F3C" w:rsidRDefault="009D4F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0C0F5DDE" w14:textId="77777777" w:rsidR="009D4F3C" w:rsidRDefault="009D4F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4490B4C3" w14:textId="77777777" w:rsidR="009D4F3C" w:rsidRDefault="00000000">
            <w:pPr>
              <w:pStyle w:val="TableParagraph"/>
              <w:spacing w:line="230" w:lineRule="auto"/>
              <w:ind w:right="559"/>
              <w:rPr>
                <w:sz w:val="20"/>
              </w:rPr>
            </w:pPr>
            <w:proofErr w:type="spellStart"/>
            <w:r>
              <w:rPr>
                <w:sz w:val="20"/>
              </w:rPr>
              <w:t>Aktifitas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laboratorium</w:t>
            </w:r>
          </w:p>
        </w:tc>
      </w:tr>
      <w:tr w:rsidR="009D4F3C" w14:paraId="432FB6CE" w14:textId="77777777">
        <w:trPr>
          <w:trHeight w:val="1079"/>
        </w:trPr>
        <w:tc>
          <w:tcPr>
            <w:tcW w:w="432" w:type="dxa"/>
          </w:tcPr>
          <w:p w14:paraId="2D8E8F0A" w14:textId="77777777" w:rsidR="009D4F3C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827" w:type="dxa"/>
          </w:tcPr>
          <w:p w14:paraId="51124FC5" w14:textId="77777777" w:rsidR="009D4F3C" w:rsidRDefault="00000000">
            <w:pPr>
              <w:pStyle w:val="TableParagraph"/>
              <w:spacing w:line="237" w:lineRule="auto"/>
              <w:ind w:left="5" w:right="167"/>
              <w:rPr>
                <w:sz w:val="20"/>
              </w:rPr>
            </w:pPr>
            <w:r>
              <w:rPr>
                <w:sz w:val="20"/>
              </w:rPr>
              <w:t>Dosen atau pengguna laboratorium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memberitahukan kepada laboran apabila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laboratorium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selesai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digunakan.</w:t>
            </w:r>
          </w:p>
        </w:tc>
        <w:tc>
          <w:tcPr>
            <w:tcW w:w="1263" w:type="dxa"/>
          </w:tcPr>
          <w:p w14:paraId="468B09F0" w14:textId="77777777" w:rsidR="009D4F3C" w:rsidRDefault="00000000">
            <w:pPr>
              <w:pStyle w:val="TableParagraph"/>
              <w:spacing w:line="225" w:lineRule="auto"/>
              <w:ind w:left="5" w:right="260"/>
              <w:rPr>
                <w:sz w:val="20"/>
              </w:rPr>
            </w:pPr>
            <w:r>
              <w:rPr>
                <w:sz w:val="20"/>
              </w:rPr>
              <w:t>Dosen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Pengampu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</w:p>
          <w:p w14:paraId="5F092011" w14:textId="77777777" w:rsidR="009D4F3C" w:rsidRDefault="00000000">
            <w:pPr>
              <w:pStyle w:val="TableParagraph"/>
              <w:spacing w:line="216" w:lineRule="exact"/>
              <w:ind w:left="5" w:right="346"/>
              <w:rPr>
                <w:sz w:val="20"/>
              </w:rPr>
            </w:pPr>
            <w:r>
              <w:rPr>
                <w:spacing w:val="-1"/>
                <w:sz w:val="20"/>
              </w:rPr>
              <w:t>pengguna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</w:p>
        </w:tc>
        <w:tc>
          <w:tcPr>
            <w:tcW w:w="1148" w:type="dxa"/>
          </w:tcPr>
          <w:p w14:paraId="7C200AE2" w14:textId="77777777" w:rsidR="009D4F3C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Laboran</w:t>
            </w:r>
          </w:p>
        </w:tc>
        <w:tc>
          <w:tcPr>
            <w:tcW w:w="1133" w:type="dxa"/>
          </w:tcPr>
          <w:p w14:paraId="744E70B7" w14:textId="77777777" w:rsidR="009D4F3C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10 menit</w:t>
            </w:r>
          </w:p>
        </w:tc>
        <w:tc>
          <w:tcPr>
            <w:tcW w:w="1705" w:type="dxa"/>
          </w:tcPr>
          <w:p w14:paraId="00471CFD" w14:textId="77777777" w:rsidR="009D4F3C" w:rsidRDefault="00000000">
            <w:pPr>
              <w:pStyle w:val="TableParagraph"/>
              <w:spacing w:line="225" w:lineRule="auto"/>
              <w:ind w:right="285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pemberitahu-an</w:t>
            </w:r>
            <w:proofErr w:type="spellEnd"/>
          </w:p>
        </w:tc>
      </w:tr>
      <w:tr w:rsidR="009D4F3C" w14:paraId="2C4A5287" w14:textId="77777777">
        <w:trPr>
          <w:trHeight w:val="896"/>
        </w:trPr>
        <w:tc>
          <w:tcPr>
            <w:tcW w:w="432" w:type="dxa"/>
          </w:tcPr>
          <w:p w14:paraId="1884CCB7" w14:textId="77777777" w:rsidR="009D4F3C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827" w:type="dxa"/>
          </w:tcPr>
          <w:p w14:paraId="39AE3C1B" w14:textId="77777777" w:rsidR="009D4F3C" w:rsidRDefault="00000000">
            <w:pPr>
              <w:pStyle w:val="TableParagraph"/>
              <w:ind w:left="5" w:right="167"/>
              <w:rPr>
                <w:sz w:val="20"/>
              </w:rPr>
            </w:pPr>
            <w:r>
              <w:rPr>
                <w:sz w:val="20"/>
              </w:rPr>
              <w:t>Laboran mengecek peralatan dan ruang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laboratorium dalam kondisi baik dan siap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pakai.</w:t>
            </w:r>
          </w:p>
        </w:tc>
        <w:tc>
          <w:tcPr>
            <w:tcW w:w="1263" w:type="dxa"/>
          </w:tcPr>
          <w:p w14:paraId="6C44B76A" w14:textId="77777777" w:rsidR="009D4F3C" w:rsidRDefault="00000000">
            <w:pPr>
              <w:pStyle w:val="TableParagraph"/>
              <w:spacing w:line="214" w:lineRule="exact"/>
              <w:ind w:left="5"/>
              <w:rPr>
                <w:sz w:val="20"/>
              </w:rPr>
            </w:pPr>
            <w:r>
              <w:rPr>
                <w:sz w:val="20"/>
              </w:rPr>
              <w:t>Laboran</w:t>
            </w:r>
          </w:p>
        </w:tc>
        <w:tc>
          <w:tcPr>
            <w:tcW w:w="1148" w:type="dxa"/>
          </w:tcPr>
          <w:p w14:paraId="233D5505" w14:textId="77777777" w:rsidR="009D4F3C" w:rsidRDefault="009D4F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02F36FDF" w14:textId="77777777" w:rsidR="009D4F3C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60 menit</w:t>
            </w:r>
          </w:p>
        </w:tc>
        <w:tc>
          <w:tcPr>
            <w:tcW w:w="1705" w:type="dxa"/>
          </w:tcPr>
          <w:p w14:paraId="50176353" w14:textId="77777777" w:rsidR="009D4F3C" w:rsidRDefault="00000000">
            <w:pPr>
              <w:pStyle w:val="TableParagraph"/>
              <w:spacing w:line="228" w:lineRule="auto"/>
              <w:ind w:right="70"/>
              <w:rPr>
                <w:sz w:val="20"/>
              </w:rPr>
            </w:pPr>
            <w:r>
              <w:rPr>
                <w:sz w:val="20"/>
              </w:rPr>
              <w:t>Laboratorium siap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kembali</w:t>
            </w:r>
          </w:p>
        </w:tc>
      </w:tr>
    </w:tbl>
    <w:p w14:paraId="3A4CDAB0" w14:textId="77777777" w:rsidR="009D4F3C" w:rsidRDefault="009D4F3C">
      <w:pPr>
        <w:spacing w:line="228" w:lineRule="auto"/>
        <w:rPr>
          <w:sz w:val="20"/>
        </w:rPr>
        <w:sectPr w:rsidR="009D4F3C">
          <w:pgSz w:w="11910" w:h="16840"/>
          <w:pgMar w:top="1340" w:right="840" w:bottom="280" w:left="1320" w:header="720" w:footer="720" w:gutter="0"/>
          <w:cols w:space="720"/>
        </w:sectPr>
      </w:pPr>
    </w:p>
    <w:p w14:paraId="316E5D04" w14:textId="77777777" w:rsidR="009D4F3C" w:rsidRDefault="00000000">
      <w:pPr>
        <w:pStyle w:val="ListParagraph"/>
        <w:numPr>
          <w:ilvl w:val="0"/>
          <w:numId w:val="1"/>
        </w:numPr>
        <w:tabs>
          <w:tab w:val="left" w:pos="481"/>
        </w:tabs>
        <w:spacing w:before="72"/>
        <w:rPr>
          <w:rFonts w:ascii="Arial"/>
          <w:b/>
        </w:rPr>
      </w:pPr>
      <w:r>
        <w:rPr>
          <w:rFonts w:ascii="Arial"/>
          <w:b/>
        </w:rPr>
        <w:lastRenderedPageBreak/>
        <w:t>Alur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Kerja</w:t>
      </w:r>
    </w:p>
    <w:p w14:paraId="71F33C70" w14:textId="77777777" w:rsidR="009D4F3C" w:rsidRDefault="00FD1043">
      <w:pPr>
        <w:pStyle w:val="BodyText"/>
        <w:spacing w:before="7"/>
        <w:rPr>
          <w:rFonts w:ascii="Arial"/>
          <w:b/>
          <w:sz w:val="17"/>
        </w:rPr>
      </w:pPr>
      <w:r>
        <w:pict w14:anchorId="60E1CF31">
          <v:group id="_x0000_s2050" alt="" style="position:absolute;margin-left:72.25pt;margin-top:12.1pt;width:450.95pt;height:315.1pt;z-index:-15915008;mso-wrap-distance-left:0;mso-wrap-distance-right:0;mso-position-horizontal-relative:page" coordorigin="1445,242" coordsize="9019,6302">
            <v:shape id="_x0000_s2051" alt="" style="position:absolute;left:1445;top:731;width:9019;height:5762" coordorigin="1445,731" coordsize="9019,5762" o:spt="100" adj="0,,0" path="m1455,731r-10,l1445,6484r10,l1455,731xm3832,731r-10,l3822,6484r10,l3832,731xm5959,6484r-9,l3832,6484r-10,l3822,6484r-2367,l1445,6484r,9l1455,6493r2367,l3822,6493r10,l5950,6493r9,l5959,6484xm5959,731r-9,l5950,6484r9,l5959,731xm8211,6484r-9,l5959,6484r,9l8202,6493r9,l8211,6484xm8211,731r-9,l8202,6484r9,l8211,731xm10464,6484r-10,l8211,6484r,9l10454,6493r10,l10464,6484xm10464,731r-10,l10454,6484r10,l10464,731xe" fillcolor="black" stroked="f">
              <v:stroke joinstyle="round"/>
              <v:formulas/>
              <v:path arrowok="t" o:connecttype="segments"/>
            </v:shape>
            <v:shape id="_x0000_s2052" alt="" style="position:absolute;left:1884;top:863;width:1594;height:423" coordorigin="1884,863" coordsize="1594,423" path="m1884,1074r28,-56l1993,968r57,-23l2117,925r77,-18l2279,892r92,-12l2469,871r104,-6l2681,863r108,2l2893,871r98,9l3083,892r85,15l3244,925r68,20l3369,968r80,50l3478,1074r-8,29l3415,1156r-103,47l3244,1224r-76,17l3083,1257r-92,12l2893,1278r-104,5l2681,1285r-108,-2l2469,1278r-98,-9l2279,1257r-85,-16l2117,1224r-67,-21l1993,1181r-81,-51l1884,1074xe" filled="f" strokeweight=".72pt">
              <v:path arrowok="t"/>
            </v:shape>
            <v:shape id="_x0000_s2053" alt="" style="position:absolute;left:8484;top:5917;width:1623;height:620" coordorigin="8484,5917" coordsize="1623,620" path="m9295,5917r-102,3l9095,5927r-93,11l8914,5954r-82,19l8756,5996r-67,25l8629,6050r-90,65l8490,6188r-6,39l8490,6266r49,73l8629,6404r60,29l8756,6458r76,23l8914,6500r88,16l9095,6527r98,7l9295,6537r102,-3l9495,6527r93,-11l9677,6500r82,-19l9834,6458r68,-25l9961,6404r91,-65l10100,6266r6,-39l10100,6188r-48,-73l9961,6050r-59,-29l9834,5996r-75,-23l9677,5954r-89,-16l9495,5927r-98,-7l9295,5917xe" stroked="f">
              <v:path arrowok="t"/>
            </v:shape>
            <v:shape id="_x0000_s2054" alt="" style="position:absolute;left:8484;top:5917;width:1623;height:620" coordorigin="8484,5917" coordsize="1623,620" path="m8484,6227r25,-76l8579,6081r110,-60l8756,5996r76,-23l8914,5954r88,-16l9095,5927r98,-7l9295,5917r102,3l9495,5927r93,11l9677,5954r82,19l9834,5996r68,25l9961,6050r91,65l10100,6188r6,39l10100,6266r-48,73l9961,6404r-59,29l9834,6458r-75,23l9677,6500r-89,16l9495,6527r-98,7l9295,6537r-102,-3l9095,6527r-93,-11l8914,6500r-82,-19l8756,6458r-67,-25l8629,6404r-90,-65l8490,6266r-6,-39xe" filled="f" strokeweight=".72pt">
              <v:path arrowok="t"/>
            </v:shape>
            <v:shape id="_x0000_s2055" alt="" style="position:absolute;left:2582;top:1285;width:6009;height:804" coordorigin="2582,1285" coordsize="6009,804" o:spt="100" adj="0,,0" path="m2702,1675r-50,l2652,1285r-20,l2632,1675r-50,l2642,1795r50,-100l2702,1675xm4032,2029r-20,-10l3912,1969r,50l3372,2019r,20l3912,2039r,50l4012,2039r20,-10xm6295,2029r-20,-10l6175,1969r,50l5590,2019r,20l6175,2039r,50l6275,2039r20,-10xm8591,2029r-20,-10l8471,1969r,50l8066,2019r,20l8471,2039r,50l8571,2039r20,-10xe" fillcolor="black" stroked="f">
              <v:stroke joinstyle="round"/>
              <v:formulas/>
              <v:path arrowok="t" o:connecttype="segments"/>
            </v:shape>
            <v:shape id="_x0000_s2056" alt="" style="position:absolute;left:2642;top:2442;width:6660;height:308" coordorigin="2642,2442" coordsize="6660,308" o:spt="100" adj="0,,0" path="m9300,2442r,308m9302,2749r-6660,e" filled="f" strokeweight=".72pt">
              <v:stroke joinstyle="round"/>
              <v:formulas/>
              <v:path arrowok="t" o:connecttype="segments"/>
            </v:shape>
            <v:shape id="_x0000_s2057" alt="" style="position:absolute;left:2582;top:2749;width:5905;height:958" coordorigin="2582,2749" coordsize="5905,958" o:spt="100" adj="0,,0" path="m2702,3190r-50,l2652,2749r-20,l2632,3190r-50,l2642,3310r50,-100l2702,3190xm8487,3647r-20,-10l8367,3587r,50l3612,3637r,20l8367,3657r,50l8467,3657r20,-1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8" type="#_x0000_t75" alt="" style="position:absolute;left:9240;top:4146;width:120;height:256">
              <v:imagedata r:id="rId13" o:title=""/>
            </v:shape>
            <v:shape id="_x0000_s2059" type="#_x0000_t75" alt="" style="position:absolute;left:9240;top:5595;width:120;height:313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0" type="#_x0000_t202" alt="" style="position:absolute;left:2444;top:1003;width:484;height:204;mso-wrap-style:square;v-text-anchor:top" filled="f" stroked="f">
              <v:textbox inset="0,0,0,0">
                <w:txbxContent>
                  <w:p w14:paraId="2D4C464C" w14:textId="77777777" w:rsidR="009D4F3C" w:rsidRDefault="00000000">
                    <w:pPr>
                      <w:spacing w:line="203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Mulai</w:t>
                    </w:r>
                  </w:p>
                </w:txbxContent>
              </v:textbox>
            </v:shape>
            <v:shape id="_x0000_s2061" type="#_x0000_t202" alt="" style="position:absolute;left:8984;top:6102;width:642;height:204;mso-wrap-style:square;v-text-anchor:top" filled="f" stroked="f">
              <v:textbox inset="0,0,0,0">
                <w:txbxContent>
                  <w:p w14:paraId="249CC2B2" w14:textId="77777777" w:rsidR="009D4F3C" w:rsidRDefault="00000000">
                    <w:pPr>
                      <w:spacing w:line="203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Selesai</w:t>
                    </w:r>
                  </w:p>
                </w:txbxContent>
              </v:textbox>
            </v:shape>
            <v:shape id="_x0000_s2062" type="#_x0000_t202" alt="" style="position:absolute;left:8589;top:1645;width:1623;height:797;mso-wrap-style:square;v-text-anchor:top" filled="f" strokeweight=".72pt">
              <v:textbox inset="0,0,0,0">
                <w:txbxContent>
                  <w:p w14:paraId="0B9A89F9" w14:textId="77777777" w:rsidR="009D4F3C" w:rsidRDefault="00000000">
                    <w:pPr>
                      <w:spacing w:before="67" w:line="244" w:lineRule="auto"/>
                      <w:ind w:left="402" w:right="142" w:hanging="23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Mempersiapkan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ruang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Lab</w:t>
                    </w:r>
                  </w:p>
                </w:txbxContent>
              </v:textbox>
            </v:shape>
            <v:shape id="_x0000_s2063" type="#_x0000_t202" alt="" style="position:absolute;left:8206;top:486;width:2253;height:240;mso-wrap-style:square;v-text-anchor:top" filled="f" strokeweight=".16936mm">
              <v:textbox inset="0,0,0,0">
                <w:txbxContent>
                  <w:p w14:paraId="55B52E90" w14:textId="77777777" w:rsidR="009D4F3C" w:rsidRDefault="00000000">
                    <w:pPr>
                      <w:spacing w:line="220" w:lineRule="exact"/>
                      <w:ind w:left="729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Laboran</w:t>
                    </w:r>
                  </w:p>
                </w:txbxContent>
              </v:textbox>
            </v:shape>
            <v:shape id="_x0000_s2064" type="#_x0000_t202" alt="" style="position:absolute;left:5954;top:486;width:2253;height:240;mso-wrap-style:square;v-text-anchor:top" filled="f" strokeweight=".48pt">
              <v:textbox inset="0,0,0,0">
                <w:txbxContent>
                  <w:p w14:paraId="71E38C10" w14:textId="77777777" w:rsidR="009D4F3C" w:rsidRDefault="00000000">
                    <w:pPr>
                      <w:spacing w:line="220" w:lineRule="exact"/>
                      <w:ind w:left="504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SekJur/Prodi</w:t>
                    </w:r>
                  </w:p>
                </w:txbxContent>
              </v:textbox>
            </v:shape>
            <v:shape id="_x0000_s2065" type="#_x0000_t202" alt="" style="position:absolute;left:3827;top:486;width:2128;height:240;mso-wrap-style:square;v-text-anchor:top" filled="f" strokeweight=".48pt">
              <v:textbox inset="0,0,0,0">
                <w:txbxContent>
                  <w:p w14:paraId="15AEF223" w14:textId="77777777" w:rsidR="009D4F3C" w:rsidRDefault="00000000">
                    <w:pPr>
                      <w:spacing w:line="220" w:lineRule="exact"/>
                      <w:ind w:left="735" w:right="732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KaLab</w:t>
                    </w:r>
                  </w:p>
                </w:txbxContent>
              </v:textbox>
            </v:shape>
            <v:shape id="_x0000_s2066" type="#_x0000_t202" alt="" style="position:absolute;left:1450;top:486;width:2377;height:240;mso-wrap-style:square;v-text-anchor:top" filled="f" strokeweight=".48pt">
              <v:textbox inset="0,0,0,0">
                <w:txbxContent>
                  <w:p w14:paraId="5709BB4B" w14:textId="77777777" w:rsidR="009D4F3C" w:rsidRDefault="00000000">
                    <w:pPr>
                      <w:spacing w:line="220" w:lineRule="exact"/>
                      <w:ind w:left="163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Dosen/Pengguna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Lab</w:t>
                    </w:r>
                  </w:p>
                </w:txbxContent>
              </v:textbox>
            </v:shape>
            <v:shape id="_x0000_s2067" type="#_x0000_t202" alt="" style="position:absolute;left:1450;top:246;width:9009;height:240;mso-wrap-style:square;v-text-anchor:top" filled="f" strokeweight=".16936mm">
              <v:textbox inset="0,0,0,0">
                <w:txbxContent>
                  <w:p w14:paraId="0FEA974E" w14:textId="77777777" w:rsidR="009D4F3C" w:rsidRDefault="00000000">
                    <w:pPr>
                      <w:spacing w:line="220" w:lineRule="exact"/>
                      <w:ind w:left="1848" w:right="1845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ALUR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KERJA</w:t>
                    </w:r>
                    <w:r>
                      <w:rPr>
                        <w:rFonts w:ascii="Arial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PENGGUNAAN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RUANG LABORATORIUM</w:t>
                    </w:r>
                  </w:p>
                </w:txbxContent>
              </v:textbox>
            </v:shape>
            <v:shape id="_x0000_s2068" type="#_x0000_t202" alt="" style="position:absolute;left:8589;top:4400;width:1623;height:1215;mso-wrap-style:square;v-text-anchor:top" filled="f" strokeweight=".72pt">
              <v:textbox inset="0,0,0,0">
                <w:txbxContent>
                  <w:p w14:paraId="6F2B57C7" w14:textId="77777777" w:rsidR="009D4F3C" w:rsidRDefault="00000000">
                    <w:pPr>
                      <w:spacing w:before="63"/>
                      <w:ind w:left="152" w:right="138" w:hanging="1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Pengecekan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Lab sampai siap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digunakan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kembali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berikutnya</w:t>
                    </w:r>
                  </w:p>
                </w:txbxContent>
              </v:textbox>
            </v:shape>
            <v:shape id="_x0000_s2069" type="#_x0000_t202" alt="" style="position:absolute;left:8484;top:3287;width:1728;height:860;mso-wrap-style:square;v-text-anchor:top" filled="f" strokeweight=".72pt">
              <v:textbox inset="0,0,0,0">
                <w:txbxContent>
                  <w:p w14:paraId="058139DF" w14:textId="77777777" w:rsidR="009D4F3C" w:rsidRDefault="00000000">
                    <w:pPr>
                      <w:spacing w:before="67" w:line="242" w:lineRule="auto"/>
                      <w:ind w:left="181" w:right="175" w:firstLine="4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Memberitahukan</w:t>
                    </w:r>
                    <w:r>
                      <w:rPr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penggunaan Lab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selesai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laporan</w:t>
                    </w:r>
                  </w:p>
                </w:txbxContent>
              </v:textbox>
            </v:shape>
            <v:shape id="_x0000_s2070" type="#_x0000_t202" alt="" style="position:absolute;left:1884;top:3311;width:1728;height:586;mso-wrap-style:square;v-text-anchor:top" filled="f" strokeweight=".72pt">
              <v:textbox inset="0,0,0,0">
                <w:txbxContent>
                  <w:p w14:paraId="13B6F5E5" w14:textId="77777777" w:rsidR="009D4F3C" w:rsidRDefault="00000000">
                    <w:pPr>
                      <w:spacing w:before="63" w:line="244" w:lineRule="auto"/>
                      <w:ind w:left="447" w:right="269" w:hanging="16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Menggunakan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ruang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Lab</w:t>
                    </w:r>
                  </w:p>
                </w:txbxContent>
              </v:textbox>
            </v:shape>
            <v:shape id="_x0000_s2071" type="#_x0000_t202" alt="" style="position:absolute;left:1764;top:1794;width:1608;height:543;mso-wrap-style:square;v-text-anchor:top" filled="f" strokeweight=".72pt">
              <v:textbox inset="0,0,0,0">
                <w:txbxContent>
                  <w:p w14:paraId="512EA234" w14:textId="77777777" w:rsidR="009D4F3C" w:rsidRDefault="00000000">
                    <w:pPr>
                      <w:spacing w:before="67"/>
                      <w:ind w:left="279" w:right="165" w:hanging="1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Membuat Surat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Permohonan</w:t>
                    </w:r>
                  </w:p>
                </w:txbxContent>
              </v:textbox>
            </v:shape>
            <v:shape id="_x0000_s2072" type="#_x0000_t202" alt="" style="position:absolute;left:4029;top:1645;width:1560;height:797;mso-wrap-style:square;v-text-anchor:top" filled="f" strokeweight=".72pt">
              <v:textbox inset="0,0,0,0">
                <w:txbxContent>
                  <w:p w14:paraId="0AC4A2C8" w14:textId="77777777" w:rsidR="009D4F3C" w:rsidRDefault="00000000">
                    <w:pPr>
                      <w:spacing w:before="67" w:line="242" w:lineRule="auto"/>
                      <w:ind w:left="155" w:right="154" w:firstLine="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Menerima dan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medisposisikan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surat</w:t>
                    </w:r>
                  </w:p>
                </w:txbxContent>
              </v:textbox>
            </v:shape>
            <v:shape id="_x0000_s2073" type="#_x0000_t202" alt="" style="position:absolute;left:6295;top:1539;width:1772;height:903;mso-wrap-style:square;v-text-anchor:top" filled="f" strokeweight=".72pt">
              <v:textbox inset="0,0,0,0">
                <w:txbxContent>
                  <w:p w14:paraId="4EBB4524" w14:textId="77777777" w:rsidR="009D4F3C" w:rsidRDefault="00000000">
                    <w:pPr>
                      <w:spacing w:before="67" w:line="242" w:lineRule="auto"/>
                      <w:ind w:left="194" w:right="19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Membuat Jadwal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Penggunaan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bersama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KaLab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9D4F3C">
      <w:pgSz w:w="11910" w:h="16840"/>
      <w:pgMar w:top="1340" w:right="8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08F43" w14:textId="77777777" w:rsidR="00FD1043" w:rsidRDefault="00FD1043">
      <w:r>
        <w:separator/>
      </w:r>
    </w:p>
  </w:endnote>
  <w:endnote w:type="continuationSeparator" w:id="0">
    <w:p w14:paraId="5E4167A0" w14:textId="77777777" w:rsidR="00FD1043" w:rsidRDefault="00FD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BC99" w14:textId="77777777" w:rsidR="003E705D" w:rsidRDefault="00FD1043">
    <w:pPr>
      <w:pStyle w:val="BodyText"/>
      <w:spacing w:line="14" w:lineRule="auto"/>
      <w:rPr>
        <w:sz w:val="18"/>
      </w:rPr>
    </w:pPr>
    <w:r>
      <w:rPr>
        <w:noProof/>
      </w:rPr>
      <w:pict w14:anchorId="46CD03A3"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75C71E10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55EF" w14:textId="77777777" w:rsidR="00FD1043" w:rsidRDefault="00FD1043">
      <w:r>
        <w:separator/>
      </w:r>
    </w:p>
  </w:footnote>
  <w:footnote w:type="continuationSeparator" w:id="0">
    <w:p w14:paraId="5F61FFF0" w14:textId="77777777" w:rsidR="00FD1043" w:rsidRDefault="00FD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C21A1"/>
    <w:multiLevelType w:val="hybridMultilevel"/>
    <w:tmpl w:val="A5620C50"/>
    <w:lvl w:ilvl="0" w:tplc="AB685058">
      <w:start w:val="1"/>
      <w:numFmt w:val="upperLetter"/>
      <w:lvlText w:val="%1."/>
      <w:lvlJc w:val="left"/>
      <w:pPr>
        <w:ind w:left="480" w:hanging="361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CB04E114">
      <w:start w:val="1"/>
      <w:numFmt w:val="decimal"/>
      <w:lvlText w:val="%2."/>
      <w:lvlJc w:val="left"/>
      <w:pPr>
        <w:ind w:left="841" w:hanging="351"/>
        <w:jc w:val="left"/>
      </w:pPr>
      <w:rPr>
        <w:rFonts w:hint="default"/>
        <w:spacing w:val="-2"/>
        <w:w w:val="100"/>
        <w:lang w:val="id" w:eastAsia="en-US" w:bidi="ar-SA"/>
      </w:rPr>
    </w:lvl>
    <w:lvl w:ilvl="2" w:tplc="3FCCE926">
      <w:numFmt w:val="bullet"/>
      <w:lvlText w:val="•"/>
      <w:lvlJc w:val="left"/>
      <w:pPr>
        <w:ind w:left="1829" w:hanging="351"/>
      </w:pPr>
      <w:rPr>
        <w:rFonts w:hint="default"/>
        <w:lang w:val="id" w:eastAsia="en-US" w:bidi="ar-SA"/>
      </w:rPr>
    </w:lvl>
    <w:lvl w:ilvl="3" w:tplc="09F8C0B4">
      <w:numFmt w:val="bullet"/>
      <w:lvlText w:val="•"/>
      <w:lvlJc w:val="left"/>
      <w:pPr>
        <w:ind w:left="2818" w:hanging="351"/>
      </w:pPr>
      <w:rPr>
        <w:rFonts w:hint="default"/>
        <w:lang w:val="id" w:eastAsia="en-US" w:bidi="ar-SA"/>
      </w:rPr>
    </w:lvl>
    <w:lvl w:ilvl="4" w:tplc="46A4581E">
      <w:numFmt w:val="bullet"/>
      <w:lvlText w:val="•"/>
      <w:lvlJc w:val="left"/>
      <w:pPr>
        <w:ind w:left="3808" w:hanging="351"/>
      </w:pPr>
      <w:rPr>
        <w:rFonts w:hint="default"/>
        <w:lang w:val="id" w:eastAsia="en-US" w:bidi="ar-SA"/>
      </w:rPr>
    </w:lvl>
    <w:lvl w:ilvl="5" w:tplc="FC0AA1CC">
      <w:numFmt w:val="bullet"/>
      <w:lvlText w:val="•"/>
      <w:lvlJc w:val="left"/>
      <w:pPr>
        <w:ind w:left="4797" w:hanging="351"/>
      </w:pPr>
      <w:rPr>
        <w:rFonts w:hint="default"/>
        <w:lang w:val="id" w:eastAsia="en-US" w:bidi="ar-SA"/>
      </w:rPr>
    </w:lvl>
    <w:lvl w:ilvl="6" w:tplc="8CBA24C2">
      <w:numFmt w:val="bullet"/>
      <w:lvlText w:val="•"/>
      <w:lvlJc w:val="left"/>
      <w:pPr>
        <w:ind w:left="5786" w:hanging="351"/>
      </w:pPr>
      <w:rPr>
        <w:rFonts w:hint="default"/>
        <w:lang w:val="id" w:eastAsia="en-US" w:bidi="ar-SA"/>
      </w:rPr>
    </w:lvl>
    <w:lvl w:ilvl="7" w:tplc="927874A0">
      <w:numFmt w:val="bullet"/>
      <w:lvlText w:val="•"/>
      <w:lvlJc w:val="left"/>
      <w:pPr>
        <w:ind w:left="6776" w:hanging="351"/>
      </w:pPr>
      <w:rPr>
        <w:rFonts w:hint="default"/>
        <w:lang w:val="id" w:eastAsia="en-US" w:bidi="ar-SA"/>
      </w:rPr>
    </w:lvl>
    <w:lvl w:ilvl="8" w:tplc="ADB486D8">
      <w:numFmt w:val="bullet"/>
      <w:lvlText w:val="•"/>
      <w:lvlJc w:val="left"/>
      <w:pPr>
        <w:ind w:left="7765" w:hanging="351"/>
      </w:pPr>
      <w:rPr>
        <w:rFonts w:hint="default"/>
        <w:lang w:val="id" w:eastAsia="en-US" w:bidi="ar-SA"/>
      </w:rPr>
    </w:lvl>
  </w:abstractNum>
  <w:num w:numId="1" w16cid:durableId="409042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4F3C"/>
    <w:rsid w:val="0056026B"/>
    <w:rsid w:val="009D4F3C"/>
    <w:rsid w:val="00B66797"/>
    <w:rsid w:val="00BB2E32"/>
    <w:rsid w:val="00C64738"/>
    <w:rsid w:val="00FD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  <w14:docId w14:val="40884E49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91"/>
      <w:ind w:left="480" w:right="970" w:firstLine="1522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76" w:hanging="362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E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1" w:hanging="361"/>
    </w:pPr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character" w:customStyle="1" w:styleId="Heading3Char">
    <w:name w:val="Heading 3 Char"/>
    <w:basedOn w:val="DefaultParagraphFont"/>
    <w:link w:val="Heading3"/>
    <w:uiPriority w:val="9"/>
    <w:rsid w:val="00BB2E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riska.pristiani.pasca</cp:lastModifiedBy>
  <cp:revision>4</cp:revision>
  <dcterms:created xsi:type="dcterms:W3CDTF">2022-06-17T06:33:00Z</dcterms:created>
  <dcterms:modified xsi:type="dcterms:W3CDTF">2022-06-17T12:14:00Z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